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2F7" w:rsidRDefault="005724CF" w:rsidP="00AA3756">
      <w:pPr>
        <w:jc w:val="center"/>
        <w:rPr>
          <w:rFonts w:asciiTheme="majorEastAsia" w:eastAsiaTheme="majorEastAsia" w:hAnsiTheme="majorEastAsia"/>
          <w:sz w:val="28"/>
        </w:rPr>
      </w:pPr>
      <w:r>
        <w:rPr>
          <w:rFonts w:asciiTheme="majorEastAsia" w:eastAsiaTheme="majorEastAsia" w:hAnsiTheme="majorEastAsia" w:hint="eastAsia"/>
          <w:sz w:val="28"/>
        </w:rPr>
        <w:t>令和元</w:t>
      </w:r>
      <w:r w:rsidR="00AA3756" w:rsidRPr="00AB45F4">
        <w:rPr>
          <w:rFonts w:asciiTheme="majorEastAsia" w:eastAsiaTheme="majorEastAsia" w:hAnsiTheme="majorEastAsia" w:hint="eastAsia"/>
          <w:sz w:val="28"/>
        </w:rPr>
        <w:t>年度</w:t>
      </w:r>
      <w:r w:rsidR="00700F42">
        <w:rPr>
          <w:rFonts w:asciiTheme="majorEastAsia" w:eastAsiaTheme="majorEastAsia" w:hAnsiTheme="majorEastAsia" w:hint="eastAsia"/>
          <w:sz w:val="28"/>
        </w:rPr>
        <w:t>（第</w:t>
      </w:r>
      <w:r w:rsidR="00DE232C">
        <w:rPr>
          <w:rFonts w:asciiTheme="majorEastAsia" w:eastAsiaTheme="majorEastAsia" w:hAnsiTheme="majorEastAsia" w:hint="eastAsia"/>
          <w:sz w:val="28"/>
        </w:rPr>
        <w:t>２</w:t>
      </w:r>
      <w:r w:rsidR="00700F42">
        <w:rPr>
          <w:rFonts w:asciiTheme="majorEastAsia" w:eastAsiaTheme="majorEastAsia" w:hAnsiTheme="majorEastAsia" w:hint="eastAsia"/>
          <w:sz w:val="28"/>
        </w:rPr>
        <w:t>回）</w:t>
      </w:r>
      <w:r w:rsidR="00AA3756" w:rsidRPr="00AB45F4">
        <w:rPr>
          <w:rFonts w:asciiTheme="majorEastAsia" w:eastAsiaTheme="majorEastAsia" w:hAnsiTheme="majorEastAsia" w:hint="eastAsia"/>
          <w:sz w:val="28"/>
        </w:rPr>
        <w:t>介護支援専門員資質向上研修（介護保険適正化事業）</w:t>
      </w:r>
    </w:p>
    <w:p w:rsidR="00C81D2A" w:rsidRDefault="00A77438" w:rsidP="00AA3756">
      <w:pPr>
        <w:jc w:val="center"/>
        <w:rPr>
          <w:rFonts w:asciiTheme="majorEastAsia" w:eastAsiaTheme="majorEastAsia" w:hAnsiTheme="majorEastAsia"/>
          <w:sz w:val="28"/>
        </w:rPr>
      </w:pPr>
      <w:r w:rsidRPr="00A77438">
        <w:rPr>
          <w:noProof/>
        </w:rPr>
        <w:pict>
          <v:roundrect id="角丸四角形 1" o:spid="_x0000_s1026" style="position:absolute;left:0;text-align:left;margin-left:-.75pt;margin-top:8.6pt;width:485.25pt;height:115.9pt;z-index:251659264;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" fillcolor="white [3201]" strokecolor="#f79646 [3209]" strokeweight="2pt">
            <v:textbox>
              <w:txbxContent>
                <w:p w:rsidR="007B6C0A" w:rsidRPr="00AB45F4" w:rsidRDefault="007B6C0A" w:rsidP="00AA3756">
                  <w:pPr>
                    <w:jc w:val="left"/>
                    <w:rPr>
                      <w:rFonts w:asciiTheme="majorEastAsia" w:eastAsiaTheme="majorEastAsia" w:hAnsiTheme="majorEastAsia"/>
                      <w:sz w:val="22"/>
                    </w:rPr>
                  </w:pPr>
                  <w:r w:rsidRPr="00AB45F4">
                    <w:rPr>
                      <w:rFonts w:asciiTheme="majorEastAsia" w:eastAsiaTheme="majorEastAsia" w:hAnsiTheme="majorEastAsia" w:hint="eastAsia"/>
                      <w:sz w:val="22"/>
                    </w:rPr>
                    <w:t>【この研修の目的】</w:t>
                  </w:r>
                </w:p>
                <w:p w:rsidR="007B6C0A" w:rsidRPr="00AB45F4" w:rsidRDefault="003B40D4" w:rsidP="00AA3756">
                  <w:pPr>
                    <w:jc w:val="left"/>
                    <w:rPr>
                      <w:rFonts w:asciiTheme="majorEastAsia" w:eastAsiaTheme="majorEastAsia" w:hAnsiTheme="majorEastAsia"/>
                      <w:sz w:val="22"/>
                    </w:rPr>
                  </w:pPr>
                  <w:r w:rsidRPr="002F3A5F">
                    <w:rPr>
                      <w:rFonts w:asciiTheme="majorEastAsia" w:eastAsiaTheme="majorEastAsia" w:hAnsiTheme="majorEastAsia" w:hint="eastAsia"/>
                      <w:sz w:val="22"/>
                    </w:rPr>
                    <w:t>適正化事業の一環として、ケアプランの質の向上を図ることを目的とした研修会を開催します。地域包括ケアを実現するためのケアマネジメントに必要な医療サービス</w:t>
                  </w:r>
                  <w:r>
                    <w:rPr>
                      <w:rFonts w:asciiTheme="majorEastAsia" w:eastAsiaTheme="majorEastAsia" w:hAnsiTheme="majorEastAsia" w:hint="eastAsia"/>
                      <w:sz w:val="22"/>
                    </w:rPr>
                    <w:t>の理解並びに</w:t>
                  </w:r>
                  <w:r w:rsidRPr="002F3A5F">
                    <w:rPr>
                      <w:rFonts w:asciiTheme="majorEastAsia" w:eastAsiaTheme="majorEastAsia" w:hAnsiTheme="majorEastAsia" w:hint="eastAsia"/>
                      <w:sz w:val="22"/>
                    </w:rPr>
                    <w:t>関連機関との連携、協力及びネットワーク構築についての研修を実施し、介護支援専門員の資質向上を目指します。</w:t>
                  </w:r>
                </w:p>
              </w:txbxContent>
            </v:textbox>
          </v:roundrect>
        </w:pict>
      </w:r>
    </w:p>
    <w:p w:rsidR="00C81D2A" w:rsidRDefault="00C81D2A" w:rsidP="00AA3756">
      <w:pPr>
        <w:jc w:val="center"/>
        <w:rPr>
          <w:rFonts w:asciiTheme="majorEastAsia" w:eastAsiaTheme="majorEastAsia" w:hAnsiTheme="majorEastAsia"/>
          <w:sz w:val="28"/>
        </w:rPr>
      </w:pPr>
    </w:p>
    <w:p w:rsidR="00C81D2A" w:rsidRDefault="00C81D2A" w:rsidP="00AA3756">
      <w:pPr>
        <w:jc w:val="center"/>
        <w:rPr>
          <w:rFonts w:asciiTheme="majorEastAsia" w:eastAsiaTheme="majorEastAsia" w:hAnsiTheme="majorEastAsia"/>
          <w:sz w:val="28"/>
        </w:rPr>
      </w:pPr>
    </w:p>
    <w:p w:rsidR="00C81D2A" w:rsidRDefault="00C81D2A" w:rsidP="00AA3756">
      <w:pPr>
        <w:jc w:val="center"/>
        <w:rPr>
          <w:rFonts w:asciiTheme="majorEastAsia" w:eastAsiaTheme="majorEastAsia" w:hAnsiTheme="majorEastAsia"/>
          <w:sz w:val="28"/>
        </w:rPr>
      </w:pPr>
    </w:p>
    <w:p w:rsidR="00114CC4" w:rsidRPr="001644E1" w:rsidRDefault="00E34783" w:rsidP="00C81D2A">
      <w:pPr>
        <w:pStyle w:val="a4"/>
        <w:numPr>
          <w:ilvl w:val="0"/>
          <w:numId w:val="6"/>
        </w:numPr>
        <w:ind w:leftChars="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114CC4" w:rsidRPr="001644E1">
        <w:rPr>
          <w:rFonts w:asciiTheme="majorEastAsia" w:eastAsiaTheme="majorEastAsia" w:hAnsiTheme="majorEastAsia" w:hint="eastAsia"/>
          <w:sz w:val="24"/>
        </w:rPr>
        <w:t>日</w:t>
      </w:r>
      <w:r w:rsidR="000376AA" w:rsidRPr="001644E1">
        <w:rPr>
          <w:rFonts w:asciiTheme="majorEastAsia" w:eastAsiaTheme="majorEastAsia" w:hAnsiTheme="majorEastAsia" w:hint="eastAsia"/>
          <w:sz w:val="24"/>
        </w:rPr>
        <w:t xml:space="preserve">　</w:t>
      </w:r>
      <w:r w:rsidR="00114CC4" w:rsidRPr="001644E1">
        <w:rPr>
          <w:rFonts w:asciiTheme="majorEastAsia" w:eastAsiaTheme="majorEastAsia" w:hAnsiTheme="majorEastAsia" w:hint="eastAsia"/>
          <w:sz w:val="24"/>
        </w:rPr>
        <w:t xml:space="preserve">時　　</w:t>
      </w:r>
      <w:r w:rsidR="00DE232C">
        <w:rPr>
          <w:rFonts w:asciiTheme="majorEastAsia" w:eastAsiaTheme="majorEastAsia" w:hAnsiTheme="majorEastAsia" w:hint="eastAsia"/>
          <w:sz w:val="24"/>
        </w:rPr>
        <w:t>令和元年</w:t>
      </w:r>
      <w:bookmarkStart w:id="0" w:name="_GoBack"/>
      <w:bookmarkEnd w:id="0"/>
      <w:r w:rsidR="00DE232C">
        <w:rPr>
          <w:rFonts w:asciiTheme="majorEastAsia" w:eastAsiaTheme="majorEastAsia" w:hAnsiTheme="majorEastAsia" w:hint="eastAsia"/>
          <w:sz w:val="24"/>
        </w:rPr>
        <w:t>９</w:t>
      </w:r>
      <w:r w:rsidR="00DE232C" w:rsidRPr="001644E1">
        <w:rPr>
          <w:rFonts w:asciiTheme="majorEastAsia" w:eastAsiaTheme="majorEastAsia" w:hAnsiTheme="majorEastAsia" w:hint="eastAsia"/>
          <w:sz w:val="24"/>
        </w:rPr>
        <w:t>月</w:t>
      </w:r>
      <w:r w:rsidR="00DE232C">
        <w:rPr>
          <w:rFonts w:asciiTheme="majorEastAsia" w:eastAsiaTheme="majorEastAsia" w:hAnsiTheme="majorEastAsia" w:hint="eastAsia"/>
          <w:sz w:val="24"/>
        </w:rPr>
        <w:t>１１</w:t>
      </w:r>
      <w:r w:rsidR="00DE232C" w:rsidRPr="001644E1">
        <w:rPr>
          <w:rFonts w:asciiTheme="majorEastAsia" w:eastAsiaTheme="majorEastAsia" w:hAnsiTheme="majorEastAsia" w:hint="eastAsia"/>
          <w:sz w:val="24"/>
        </w:rPr>
        <w:t>日（</w:t>
      </w:r>
      <w:r w:rsidR="00DE232C">
        <w:rPr>
          <w:rFonts w:asciiTheme="majorEastAsia" w:eastAsiaTheme="majorEastAsia" w:hAnsiTheme="majorEastAsia" w:hint="eastAsia"/>
          <w:sz w:val="24"/>
        </w:rPr>
        <w:t>水</w:t>
      </w:r>
      <w:r w:rsidR="00DE232C" w:rsidRPr="001644E1">
        <w:rPr>
          <w:rFonts w:asciiTheme="majorEastAsia" w:eastAsiaTheme="majorEastAsia" w:hAnsiTheme="majorEastAsia" w:hint="eastAsia"/>
          <w:sz w:val="24"/>
        </w:rPr>
        <w:t>）</w:t>
      </w:r>
      <w:r w:rsidR="00B81611" w:rsidRPr="001644E1">
        <w:rPr>
          <w:rFonts w:asciiTheme="majorEastAsia" w:eastAsiaTheme="majorEastAsia" w:hAnsiTheme="majorEastAsia" w:hint="eastAsia"/>
          <w:sz w:val="24"/>
        </w:rPr>
        <w:t>午後</w:t>
      </w:r>
      <w:r w:rsidR="00B81611">
        <w:rPr>
          <w:rFonts w:asciiTheme="majorEastAsia" w:eastAsiaTheme="majorEastAsia" w:hAnsiTheme="majorEastAsia" w:hint="eastAsia"/>
          <w:sz w:val="24"/>
        </w:rPr>
        <w:t>１</w:t>
      </w:r>
      <w:r w:rsidR="00B81611" w:rsidRPr="001644E1">
        <w:rPr>
          <w:rFonts w:asciiTheme="majorEastAsia" w:eastAsiaTheme="majorEastAsia" w:hAnsiTheme="majorEastAsia" w:hint="eastAsia"/>
          <w:sz w:val="24"/>
        </w:rPr>
        <w:t>時</w:t>
      </w:r>
      <w:r w:rsidR="00B81611">
        <w:rPr>
          <w:rFonts w:asciiTheme="majorEastAsia" w:eastAsiaTheme="majorEastAsia" w:hAnsiTheme="majorEastAsia" w:hint="eastAsia"/>
          <w:sz w:val="24"/>
        </w:rPr>
        <w:t>３０分</w:t>
      </w:r>
      <w:r w:rsidR="00B81611" w:rsidRPr="001644E1">
        <w:rPr>
          <w:rFonts w:asciiTheme="majorEastAsia" w:eastAsiaTheme="majorEastAsia" w:hAnsiTheme="majorEastAsia" w:hint="eastAsia"/>
          <w:sz w:val="24"/>
        </w:rPr>
        <w:t>から</w:t>
      </w:r>
      <w:r w:rsidR="00B81611">
        <w:rPr>
          <w:rFonts w:asciiTheme="majorEastAsia" w:eastAsiaTheme="majorEastAsia" w:hAnsiTheme="majorEastAsia" w:hint="eastAsia"/>
          <w:sz w:val="24"/>
        </w:rPr>
        <w:t>午後２</w:t>
      </w:r>
      <w:r w:rsidR="00B81611" w:rsidRPr="001644E1">
        <w:rPr>
          <w:rFonts w:asciiTheme="majorEastAsia" w:eastAsiaTheme="majorEastAsia" w:hAnsiTheme="majorEastAsia" w:hint="eastAsia"/>
          <w:sz w:val="24"/>
        </w:rPr>
        <w:t>時</w:t>
      </w:r>
      <w:r w:rsidR="00B81611">
        <w:rPr>
          <w:rFonts w:asciiTheme="majorEastAsia" w:eastAsiaTheme="majorEastAsia" w:hAnsiTheme="majorEastAsia" w:hint="eastAsia"/>
          <w:sz w:val="24"/>
        </w:rPr>
        <w:t>３０分</w:t>
      </w:r>
      <w:r w:rsidR="00B81611" w:rsidRPr="001644E1">
        <w:rPr>
          <w:rFonts w:asciiTheme="majorEastAsia" w:eastAsiaTheme="majorEastAsia" w:hAnsiTheme="majorEastAsia" w:hint="eastAsia"/>
          <w:sz w:val="24"/>
        </w:rPr>
        <w:t>まで</w:t>
      </w:r>
    </w:p>
    <w:p w:rsidR="00114CC4" w:rsidRDefault="00114CC4" w:rsidP="00C81D2A">
      <w:pPr>
        <w:jc w:val="left"/>
        <w:rPr>
          <w:rFonts w:asciiTheme="majorEastAsia" w:eastAsiaTheme="majorEastAsia" w:hAnsiTheme="majorEastAsia"/>
          <w:sz w:val="24"/>
        </w:rPr>
      </w:pPr>
      <w:r>
        <w:rPr>
          <w:rFonts w:asciiTheme="majorEastAsia" w:eastAsiaTheme="majorEastAsia" w:hAnsiTheme="majorEastAsia" w:hint="eastAsia"/>
          <w:sz w:val="24"/>
        </w:rPr>
        <w:t>◆</w:t>
      </w:r>
      <w:r w:rsidR="00F54715">
        <w:rPr>
          <w:rFonts w:asciiTheme="majorEastAsia" w:eastAsiaTheme="majorEastAsia" w:hAnsiTheme="majorEastAsia" w:hint="eastAsia"/>
          <w:sz w:val="24"/>
        </w:rPr>
        <w:t xml:space="preserve">　</w:t>
      </w:r>
      <w:r>
        <w:rPr>
          <w:rFonts w:asciiTheme="majorEastAsia" w:eastAsiaTheme="majorEastAsia" w:hAnsiTheme="majorEastAsia" w:hint="eastAsia"/>
          <w:sz w:val="24"/>
        </w:rPr>
        <w:t>場</w:t>
      </w:r>
      <w:r w:rsidR="000376AA">
        <w:rPr>
          <w:rFonts w:asciiTheme="majorEastAsia" w:eastAsiaTheme="majorEastAsia" w:hAnsiTheme="majorEastAsia" w:hint="eastAsia"/>
          <w:sz w:val="24"/>
        </w:rPr>
        <w:t xml:space="preserve">　</w:t>
      </w:r>
      <w:r>
        <w:rPr>
          <w:rFonts w:asciiTheme="majorEastAsia" w:eastAsiaTheme="majorEastAsia" w:hAnsiTheme="majorEastAsia" w:hint="eastAsia"/>
          <w:sz w:val="24"/>
        </w:rPr>
        <w:t xml:space="preserve">所　　</w:t>
      </w:r>
      <w:r w:rsidR="00F06450">
        <w:rPr>
          <w:rFonts w:asciiTheme="majorEastAsia" w:eastAsiaTheme="majorEastAsia" w:hAnsiTheme="majorEastAsia" w:hint="eastAsia"/>
          <w:kern w:val="0"/>
          <w:sz w:val="24"/>
        </w:rPr>
        <w:t>岬町社会福祉協議会　会議室</w:t>
      </w:r>
    </w:p>
    <w:p w:rsidR="001405AD" w:rsidRDefault="00966AD6" w:rsidP="00C81D2A">
      <w:pPr>
        <w:jc w:val="left"/>
        <w:rPr>
          <w:rFonts w:asciiTheme="majorEastAsia" w:eastAsiaTheme="majorEastAsia" w:hAnsiTheme="majorEastAsia"/>
          <w:sz w:val="24"/>
        </w:rPr>
      </w:pPr>
      <w:r>
        <w:rPr>
          <w:rFonts w:asciiTheme="majorEastAsia" w:eastAsiaTheme="majorEastAsia" w:hAnsiTheme="majorEastAsia" w:hint="eastAsia"/>
          <w:sz w:val="24"/>
        </w:rPr>
        <w:t xml:space="preserve">◆　定　員　　</w:t>
      </w:r>
      <w:r w:rsidR="00B81611">
        <w:rPr>
          <w:rFonts w:asciiTheme="majorEastAsia" w:eastAsiaTheme="majorEastAsia" w:hAnsiTheme="majorEastAsia" w:hint="eastAsia"/>
          <w:sz w:val="24"/>
        </w:rPr>
        <w:t>５</w:t>
      </w:r>
      <w:r w:rsidR="00CE6E3F">
        <w:rPr>
          <w:rFonts w:asciiTheme="majorEastAsia" w:eastAsiaTheme="majorEastAsia" w:hAnsiTheme="majorEastAsia" w:hint="eastAsia"/>
          <w:sz w:val="24"/>
        </w:rPr>
        <w:t>０</w:t>
      </w:r>
      <w:r w:rsidR="001405AD">
        <w:rPr>
          <w:rFonts w:asciiTheme="majorEastAsia" w:eastAsiaTheme="majorEastAsia" w:hAnsiTheme="majorEastAsia" w:hint="eastAsia"/>
          <w:sz w:val="24"/>
        </w:rPr>
        <w:t>名</w:t>
      </w:r>
      <w:r w:rsidR="001644E1">
        <w:rPr>
          <w:rFonts w:asciiTheme="majorEastAsia" w:eastAsiaTheme="majorEastAsia" w:hAnsiTheme="majorEastAsia" w:hint="eastAsia"/>
          <w:sz w:val="24"/>
        </w:rPr>
        <w:t>（定員を超過した場合は、町内事業所に所属する方を優先します）</w:t>
      </w:r>
    </w:p>
    <w:p w:rsidR="00DE232C" w:rsidRDefault="00DE232C" w:rsidP="00DE232C">
      <w:pPr>
        <w:jc w:val="left"/>
        <w:rPr>
          <w:rFonts w:asciiTheme="majorEastAsia" w:eastAsiaTheme="majorEastAsia" w:hAnsiTheme="majorEastAsia"/>
          <w:sz w:val="24"/>
        </w:rPr>
      </w:pPr>
      <w:r>
        <w:rPr>
          <w:rFonts w:asciiTheme="majorEastAsia" w:eastAsiaTheme="majorEastAsia" w:hAnsiTheme="majorEastAsia" w:hint="eastAsia"/>
          <w:sz w:val="24"/>
        </w:rPr>
        <w:t xml:space="preserve">◆　講　師    医療法人誠人会与田病院　</w:t>
      </w:r>
    </w:p>
    <w:p w:rsidR="00DE232C" w:rsidRDefault="00DE232C" w:rsidP="00DE232C">
      <w:pPr>
        <w:ind w:firstLineChars="800" w:firstLine="1920"/>
        <w:jc w:val="left"/>
        <w:rPr>
          <w:rFonts w:asciiTheme="majorEastAsia" w:eastAsiaTheme="majorEastAsia" w:hAnsiTheme="majorEastAsia"/>
          <w:sz w:val="24"/>
        </w:rPr>
      </w:pPr>
      <w:r>
        <w:rPr>
          <w:rFonts w:asciiTheme="majorEastAsia" w:eastAsiaTheme="majorEastAsia" w:hAnsiTheme="majorEastAsia" w:hint="eastAsia"/>
          <w:sz w:val="24"/>
        </w:rPr>
        <w:t>リハビリテーション科　西　佑太 氏 （認定理学療法士）</w:t>
      </w:r>
    </w:p>
    <w:p w:rsidR="00DE232C" w:rsidRDefault="00DE232C" w:rsidP="00DE232C">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テーマ　 「地域包括ケアにおける理学療法士の役割について</w:t>
      </w:r>
      <w:r w:rsidRPr="00F92F97">
        <w:rPr>
          <w:rFonts w:asciiTheme="majorEastAsia" w:eastAsiaTheme="majorEastAsia" w:hAnsiTheme="majorEastAsia" w:hint="eastAsia"/>
          <w:sz w:val="24"/>
        </w:rPr>
        <w:t>」</w:t>
      </w:r>
    </w:p>
    <w:p w:rsidR="00DE232C" w:rsidRDefault="00DE232C" w:rsidP="00DE232C">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講　師　　泉佐野泉南医師会地域連携室　松本　二郎　氏（在宅医療コーディネーター）</w:t>
      </w:r>
    </w:p>
    <w:p w:rsidR="00DE232C" w:rsidRPr="00760AD2" w:rsidRDefault="00DE232C" w:rsidP="00DE232C">
      <w:pPr>
        <w:ind w:firstLineChars="100" w:firstLine="240"/>
        <w:jc w:val="left"/>
        <w:rPr>
          <w:rFonts w:asciiTheme="majorEastAsia" w:eastAsiaTheme="majorEastAsia" w:hAnsiTheme="majorEastAsia"/>
          <w:sz w:val="24"/>
        </w:rPr>
      </w:pPr>
      <w:r>
        <w:rPr>
          <w:rFonts w:asciiTheme="majorEastAsia" w:eastAsiaTheme="majorEastAsia" w:hAnsiTheme="majorEastAsia" w:hint="eastAsia"/>
          <w:sz w:val="24"/>
        </w:rPr>
        <w:t xml:space="preserve">　テーマ　　「ＩＣＴについて」</w:t>
      </w:r>
    </w:p>
    <w:p w:rsidR="00D12853" w:rsidRPr="00F92F97" w:rsidRDefault="00250A0C" w:rsidP="00F54715">
      <w:pPr>
        <w:ind w:left="480" w:hangingChars="200" w:hanging="480"/>
        <w:jc w:val="left"/>
        <w:rPr>
          <w:rFonts w:asciiTheme="majorEastAsia" w:eastAsiaTheme="majorEastAsia" w:hAnsiTheme="majorEastAsia"/>
          <w:sz w:val="24"/>
        </w:rPr>
      </w:pPr>
      <w:r w:rsidRPr="00F92F97">
        <w:rPr>
          <w:rFonts w:asciiTheme="majorEastAsia" w:eastAsiaTheme="majorEastAsia" w:hAnsiTheme="majorEastAsia" w:hint="eastAsia"/>
          <w:sz w:val="24"/>
        </w:rPr>
        <w:t>◆</w:t>
      </w:r>
      <w:r w:rsidR="00F54715" w:rsidRPr="00F92F97">
        <w:rPr>
          <w:rFonts w:asciiTheme="majorEastAsia" w:eastAsiaTheme="majorEastAsia" w:hAnsiTheme="majorEastAsia" w:hint="eastAsia"/>
          <w:sz w:val="24"/>
        </w:rPr>
        <w:t xml:space="preserve">　</w:t>
      </w:r>
      <w:r w:rsidR="001644E1" w:rsidRPr="00F92F97">
        <w:rPr>
          <w:rFonts w:asciiTheme="majorEastAsia" w:eastAsiaTheme="majorEastAsia" w:hAnsiTheme="majorEastAsia" w:hint="eastAsia"/>
          <w:sz w:val="24"/>
        </w:rPr>
        <w:t>当研修は、「大阪府介護支援専門員資質向上事業実施要綱」別添６「主任介護支援専門員更新研修実施要綱」２の対象者に規定する受講要件②に定める法定外の研修と位置付け、</w:t>
      </w:r>
      <w:r w:rsidR="0015518A" w:rsidRPr="00F92F97">
        <w:rPr>
          <w:rFonts w:asciiTheme="majorEastAsia" w:eastAsiaTheme="majorEastAsia" w:hAnsiTheme="majorEastAsia" w:hint="eastAsia"/>
          <w:sz w:val="24"/>
        </w:rPr>
        <w:t>下記</w:t>
      </w:r>
      <w:r w:rsidR="001644E1" w:rsidRPr="00F92F97">
        <w:rPr>
          <w:rFonts w:asciiTheme="majorEastAsia" w:eastAsiaTheme="majorEastAsia" w:hAnsiTheme="majorEastAsia" w:hint="eastAsia"/>
          <w:sz w:val="24"/>
        </w:rPr>
        <w:t>のカリキュラムに基づき実施し、当研修を修了した方には、修了証を交付いたします。</w:t>
      </w:r>
    </w:p>
    <w:tbl>
      <w:tblPr>
        <w:tblStyle w:val="a3"/>
        <w:tblW w:w="10065" w:type="dxa"/>
        <w:tblInd w:w="-176" w:type="dxa"/>
        <w:tblLook w:val="04A0"/>
      </w:tblPr>
      <w:tblGrid>
        <w:gridCol w:w="1782"/>
        <w:gridCol w:w="7007"/>
        <w:gridCol w:w="1276"/>
      </w:tblGrid>
      <w:tr w:rsidR="00F54715" w:rsidRPr="00F92F97" w:rsidTr="001405AD">
        <w:trPr>
          <w:trHeight w:val="464"/>
        </w:trPr>
        <w:tc>
          <w:tcPr>
            <w:tcW w:w="10065" w:type="dxa"/>
            <w:gridSpan w:val="3"/>
            <w:vAlign w:val="center"/>
          </w:tcPr>
          <w:p w:rsidR="00F54715" w:rsidRPr="00F92F97" w:rsidRDefault="00F54715" w:rsidP="00966AD6">
            <w:pPr>
              <w:jc w:val="center"/>
              <w:rPr>
                <w:rFonts w:asciiTheme="majorEastAsia" w:eastAsiaTheme="majorEastAsia" w:hAnsiTheme="majorEastAsia"/>
              </w:rPr>
            </w:pPr>
            <w:r w:rsidRPr="00F92F97">
              <w:rPr>
                <w:rFonts w:asciiTheme="majorEastAsia" w:eastAsiaTheme="majorEastAsia" w:hAnsiTheme="majorEastAsia" w:hint="eastAsia"/>
                <w:sz w:val="24"/>
              </w:rPr>
              <w:t>研修カリキュラム</w:t>
            </w:r>
          </w:p>
        </w:tc>
      </w:tr>
      <w:tr w:rsidR="00F54715" w:rsidRPr="00F92F97" w:rsidTr="001405AD">
        <w:tc>
          <w:tcPr>
            <w:tcW w:w="1782"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科目名</w:t>
            </w:r>
          </w:p>
        </w:tc>
        <w:tc>
          <w:tcPr>
            <w:tcW w:w="7007"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研修内容</w:t>
            </w:r>
          </w:p>
        </w:tc>
        <w:tc>
          <w:tcPr>
            <w:tcW w:w="1276" w:type="dxa"/>
          </w:tcPr>
          <w:p w:rsidR="00F54715" w:rsidRPr="00F92F97" w:rsidRDefault="00F54715" w:rsidP="00966AD6">
            <w:pPr>
              <w:rPr>
                <w:rFonts w:asciiTheme="majorEastAsia" w:eastAsiaTheme="majorEastAsia" w:hAnsiTheme="majorEastAsia"/>
                <w:sz w:val="24"/>
              </w:rPr>
            </w:pPr>
            <w:r w:rsidRPr="00F92F97">
              <w:rPr>
                <w:rFonts w:asciiTheme="majorEastAsia" w:eastAsiaTheme="majorEastAsia" w:hAnsiTheme="majorEastAsia" w:hint="eastAsia"/>
                <w:sz w:val="24"/>
              </w:rPr>
              <w:t>時間数</w:t>
            </w:r>
          </w:p>
        </w:tc>
      </w:tr>
      <w:tr w:rsidR="00B81611" w:rsidRPr="00F92F97" w:rsidTr="001405AD">
        <w:trPr>
          <w:trHeight w:val="1810"/>
        </w:trPr>
        <w:tc>
          <w:tcPr>
            <w:tcW w:w="1782" w:type="dxa"/>
            <w:tcBorders>
              <w:bottom w:val="single" w:sz="4" w:space="0" w:color="auto"/>
            </w:tcBorders>
          </w:tcPr>
          <w:p w:rsidR="00B81611" w:rsidRPr="00F92F97" w:rsidRDefault="00B81611" w:rsidP="00FC4B50">
            <w:pPr>
              <w:rPr>
                <w:rFonts w:asciiTheme="majorEastAsia" w:eastAsiaTheme="majorEastAsia" w:hAnsiTheme="majorEastAsia"/>
              </w:rPr>
            </w:pPr>
          </w:p>
          <w:p w:rsidR="00B81611" w:rsidRPr="00F92F97" w:rsidRDefault="00B81611" w:rsidP="00FC4B50">
            <w:pPr>
              <w:rPr>
                <w:rFonts w:asciiTheme="majorEastAsia" w:eastAsiaTheme="majorEastAsia" w:hAnsiTheme="majorEastAsia"/>
              </w:rPr>
            </w:pPr>
            <w:r>
              <w:rPr>
                <w:rFonts w:asciiTheme="majorEastAsia" w:eastAsiaTheme="majorEastAsia" w:hAnsiTheme="majorEastAsia" w:hint="eastAsia"/>
              </w:rPr>
              <w:t>地域包括ケアシステム及び社会資源</w:t>
            </w:r>
          </w:p>
        </w:tc>
        <w:tc>
          <w:tcPr>
            <w:tcW w:w="7007" w:type="dxa"/>
            <w:tcBorders>
              <w:bottom w:val="single" w:sz="4" w:space="0" w:color="auto"/>
            </w:tcBorders>
          </w:tcPr>
          <w:p w:rsidR="00DE232C" w:rsidRPr="002F3A5F" w:rsidRDefault="00DE232C" w:rsidP="00DE232C">
            <w:pPr>
              <w:jc w:val="left"/>
              <w:rPr>
                <w:rFonts w:asciiTheme="majorEastAsia" w:eastAsiaTheme="majorEastAsia" w:hAnsiTheme="majorEastAsia"/>
              </w:rPr>
            </w:pPr>
            <w:r w:rsidRPr="00F92F97">
              <w:rPr>
                <w:rFonts w:asciiTheme="majorEastAsia" w:eastAsiaTheme="majorEastAsia" w:hAnsiTheme="majorEastAsia" w:hint="eastAsia"/>
              </w:rPr>
              <w:t>【目的】</w:t>
            </w:r>
            <w:r>
              <w:rPr>
                <w:rFonts w:asciiTheme="majorEastAsia" w:eastAsiaTheme="majorEastAsia" w:hAnsiTheme="majorEastAsia" w:hint="eastAsia"/>
              </w:rPr>
              <w:t>地域包括ケアを実現するためのケアマネジメントに必要な医療サービスの理解並びに関連機関との連携、協力及びネットワーク構築について学び、介護支援専門員の資質向上を目指します。</w:t>
            </w:r>
          </w:p>
          <w:p w:rsidR="00DE232C" w:rsidRPr="00F92F97" w:rsidRDefault="00DE232C" w:rsidP="00DE232C">
            <w:pPr>
              <w:rPr>
                <w:rFonts w:asciiTheme="majorEastAsia" w:eastAsiaTheme="majorEastAsia" w:hAnsiTheme="majorEastAsia"/>
              </w:rPr>
            </w:pPr>
            <w:r w:rsidRPr="00F92F97">
              <w:rPr>
                <w:rFonts w:asciiTheme="majorEastAsia" w:eastAsiaTheme="majorEastAsia" w:hAnsiTheme="majorEastAsia" w:hint="eastAsia"/>
              </w:rPr>
              <w:t>【講義内容】</w:t>
            </w:r>
          </w:p>
          <w:p w:rsidR="00DE232C" w:rsidRPr="00F92F97" w:rsidRDefault="00DE232C" w:rsidP="00DE232C">
            <w:pPr>
              <w:rPr>
                <w:rFonts w:asciiTheme="majorEastAsia" w:eastAsiaTheme="majorEastAsia" w:hAnsiTheme="majorEastAsia"/>
              </w:rPr>
            </w:pPr>
            <w:r w:rsidRPr="00F92F97">
              <w:rPr>
                <w:rFonts w:asciiTheme="majorEastAsia" w:eastAsiaTheme="majorEastAsia" w:hAnsiTheme="majorEastAsia" w:hint="eastAsia"/>
              </w:rPr>
              <w:t>・</w:t>
            </w:r>
            <w:r w:rsidRPr="00AD2B3F">
              <w:rPr>
                <w:rFonts w:asciiTheme="majorEastAsia" w:eastAsiaTheme="majorEastAsia" w:hAnsiTheme="majorEastAsia" w:hint="eastAsia"/>
                <w:szCs w:val="21"/>
              </w:rPr>
              <w:t>地域包括ケアにおける理学療法士の役割について</w:t>
            </w:r>
          </w:p>
          <w:p w:rsidR="00B81611" w:rsidRPr="00F92F97" w:rsidRDefault="00DE232C" w:rsidP="00DE232C">
            <w:pPr>
              <w:rPr>
                <w:rFonts w:asciiTheme="majorEastAsia" w:eastAsiaTheme="majorEastAsia" w:hAnsiTheme="majorEastAsia"/>
              </w:rPr>
            </w:pPr>
            <w:r>
              <w:rPr>
                <w:rFonts w:asciiTheme="majorEastAsia" w:eastAsiaTheme="majorEastAsia" w:hAnsiTheme="majorEastAsia" w:hint="eastAsia"/>
              </w:rPr>
              <w:t>・ＩＣＴについて</w:t>
            </w:r>
          </w:p>
        </w:tc>
        <w:tc>
          <w:tcPr>
            <w:tcW w:w="1276" w:type="dxa"/>
            <w:tcBorders>
              <w:bottom w:val="single" w:sz="4" w:space="0" w:color="auto"/>
            </w:tcBorders>
          </w:tcPr>
          <w:p w:rsidR="00B81611" w:rsidRPr="00F92F97" w:rsidRDefault="00B81611" w:rsidP="00966AD6">
            <w:pPr>
              <w:rPr>
                <w:rFonts w:asciiTheme="majorEastAsia" w:eastAsiaTheme="majorEastAsia" w:hAnsiTheme="majorEastAsia"/>
                <w:sz w:val="24"/>
              </w:rPr>
            </w:pPr>
            <w:r w:rsidRPr="00F92F97">
              <w:rPr>
                <w:rFonts w:asciiTheme="majorEastAsia" w:eastAsiaTheme="majorEastAsia" w:hAnsiTheme="majorEastAsia" w:hint="eastAsia"/>
                <w:sz w:val="24"/>
              </w:rPr>
              <w:t>講義</w:t>
            </w:r>
          </w:p>
          <w:p w:rsidR="00B81611" w:rsidRPr="00F92F97" w:rsidRDefault="00B81611" w:rsidP="00966AD6">
            <w:pPr>
              <w:rPr>
                <w:rFonts w:asciiTheme="majorEastAsia" w:eastAsiaTheme="majorEastAsia" w:hAnsiTheme="majorEastAsia"/>
                <w:sz w:val="24"/>
              </w:rPr>
            </w:pPr>
            <w:r w:rsidRPr="00F92F97">
              <w:rPr>
                <w:rFonts w:asciiTheme="majorEastAsia" w:eastAsiaTheme="majorEastAsia" w:hAnsiTheme="majorEastAsia" w:hint="eastAsia"/>
                <w:sz w:val="24"/>
              </w:rPr>
              <w:t>演習</w:t>
            </w:r>
          </w:p>
          <w:p w:rsidR="00B81611" w:rsidRPr="00F92F97" w:rsidRDefault="00B81611" w:rsidP="00B81611">
            <w:pPr>
              <w:jc w:val="center"/>
              <w:rPr>
                <w:rFonts w:asciiTheme="majorEastAsia" w:eastAsiaTheme="majorEastAsia" w:hAnsiTheme="majorEastAsia"/>
                <w:sz w:val="24"/>
              </w:rPr>
            </w:pPr>
            <w:r>
              <w:rPr>
                <w:rFonts w:asciiTheme="majorEastAsia" w:eastAsiaTheme="majorEastAsia" w:hAnsiTheme="majorEastAsia" w:hint="eastAsia"/>
                <w:sz w:val="24"/>
              </w:rPr>
              <w:t>１</w:t>
            </w:r>
            <w:r w:rsidRPr="00F92F97">
              <w:rPr>
                <w:rFonts w:asciiTheme="majorEastAsia" w:eastAsiaTheme="majorEastAsia" w:hAnsiTheme="majorEastAsia" w:hint="eastAsia"/>
                <w:sz w:val="24"/>
              </w:rPr>
              <w:t>Ｈ</w:t>
            </w:r>
          </w:p>
          <w:p w:rsidR="00B81611" w:rsidRPr="00F92F97" w:rsidRDefault="00B81611" w:rsidP="00B81611">
            <w:pPr>
              <w:rPr>
                <w:rFonts w:asciiTheme="majorEastAsia" w:eastAsiaTheme="majorEastAsia" w:hAnsiTheme="majorEastAsia"/>
                <w:sz w:val="24"/>
              </w:rPr>
            </w:pPr>
            <w:r>
              <w:rPr>
                <w:rFonts w:asciiTheme="majorEastAsia" w:eastAsiaTheme="majorEastAsia" w:hAnsiTheme="majorEastAsia" w:hint="eastAsia"/>
                <w:sz w:val="24"/>
              </w:rPr>
              <w:t>(6</w:t>
            </w:r>
            <w:r w:rsidRPr="00F92F97">
              <w:rPr>
                <w:rFonts w:asciiTheme="majorEastAsia" w:eastAsiaTheme="majorEastAsia" w:hAnsiTheme="majorEastAsia" w:hint="eastAsia"/>
                <w:sz w:val="24"/>
              </w:rPr>
              <w:t>0分)</w:t>
            </w:r>
          </w:p>
        </w:tc>
      </w:tr>
    </w:tbl>
    <w:p w:rsidR="00F54715" w:rsidRPr="00F54715" w:rsidRDefault="00C1513E" w:rsidP="00F54715">
      <w:pPr>
        <w:pStyle w:val="a4"/>
        <w:numPr>
          <w:ilvl w:val="0"/>
          <w:numId w:val="4"/>
        </w:numPr>
        <w:ind w:leftChars="0"/>
        <w:jc w:val="left"/>
        <w:rPr>
          <w:rFonts w:asciiTheme="majorEastAsia" w:eastAsiaTheme="majorEastAsia" w:hAnsiTheme="majorEastAsia"/>
          <w:sz w:val="24"/>
        </w:rPr>
      </w:pPr>
      <w:r w:rsidRPr="00F54715">
        <w:rPr>
          <w:rFonts w:asciiTheme="majorEastAsia" w:eastAsiaTheme="majorEastAsia" w:hAnsiTheme="majorEastAsia" w:hint="eastAsia"/>
          <w:sz w:val="24"/>
        </w:rPr>
        <w:t xml:space="preserve">主催　</w:t>
      </w:r>
      <w:r w:rsidR="00F54715" w:rsidRPr="00F54715">
        <w:rPr>
          <w:rFonts w:asciiTheme="majorEastAsia" w:eastAsiaTheme="majorEastAsia" w:hAnsiTheme="majorEastAsia" w:hint="eastAsia"/>
          <w:sz w:val="14"/>
        </w:rPr>
        <w:t xml:space="preserve">　</w:t>
      </w:r>
      <w:r w:rsidR="00F54715" w:rsidRPr="00F54715">
        <w:rPr>
          <w:rFonts w:asciiTheme="majorEastAsia" w:eastAsiaTheme="majorEastAsia" w:hAnsiTheme="majorEastAsia" w:hint="eastAsia"/>
          <w:sz w:val="24"/>
        </w:rPr>
        <w:t>岬町しあわせ創造部福祉課</w:t>
      </w:r>
    </w:p>
    <w:p w:rsidR="00C06E29" w:rsidRDefault="001405AD" w:rsidP="00C1513E">
      <w:pPr>
        <w:jc w:val="left"/>
        <w:rPr>
          <w:rFonts w:asciiTheme="majorEastAsia" w:eastAsiaTheme="majorEastAsia" w:hAnsiTheme="majorEastAsia"/>
          <w:sz w:val="24"/>
        </w:rPr>
      </w:pPr>
      <w:r>
        <w:rPr>
          <w:rFonts w:asciiTheme="majorEastAsia" w:eastAsiaTheme="majorEastAsia" w:hAnsiTheme="majorEastAsia" w:hint="eastAsia"/>
          <w:sz w:val="24"/>
        </w:rPr>
        <w:t>◆</w:t>
      </w:r>
      <w:r w:rsidR="001644E1">
        <w:rPr>
          <w:rFonts w:asciiTheme="majorEastAsia" w:eastAsiaTheme="majorEastAsia" w:hAnsiTheme="majorEastAsia" w:hint="eastAsia"/>
          <w:sz w:val="24"/>
        </w:rPr>
        <w:t xml:space="preserve"> </w:t>
      </w:r>
      <w:r>
        <w:rPr>
          <w:rFonts w:asciiTheme="majorEastAsia" w:eastAsiaTheme="majorEastAsia" w:hAnsiTheme="majorEastAsia" w:hint="eastAsia"/>
          <w:sz w:val="24"/>
        </w:rPr>
        <w:t>お申し込みは</w:t>
      </w:r>
      <w:r w:rsidR="001644E1">
        <w:rPr>
          <w:rFonts w:asciiTheme="majorEastAsia" w:eastAsiaTheme="majorEastAsia" w:hAnsiTheme="majorEastAsia" w:hint="eastAsia"/>
          <w:sz w:val="24"/>
        </w:rPr>
        <w:t>別紙申込書にて</w:t>
      </w:r>
      <w:r w:rsidR="00DE232C">
        <w:rPr>
          <w:rFonts w:asciiTheme="majorEastAsia" w:eastAsiaTheme="majorEastAsia" w:hAnsiTheme="majorEastAsia" w:hint="eastAsia"/>
          <w:sz w:val="24"/>
        </w:rPr>
        <w:t>８</w:t>
      </w:r>
      <w:r w:rsidR="00D83388">
        <w:rPr>
          <w:rFonts w:asciiTheme="majorEastAsia" w:eastAsiaTheme="majorEastAsia" w:hAnsiTheme="majorEastAsia" w:hint="eastAsia"/>
          <w:sz w:val="24"/>
        </w:rPr>
        <w:t>月</w:t>
      </w:r>
      <w:r w:rsidR="00DE232C">
        <w:rPr>
          <w:rFonts w:asciiTheme="majorEastAsia" w:eastAsiaTheme="majorEastAsia" w:hAnsiTheme="majorEastAsia" w:hint="eastAsia"/>
          <w:sz w:val="24"/>
        </w:rPr>
        <w:t>３０</w:t>
      </w:r>
      <w:r w:rsidR="00D83388">
        <w:rPr>
          <w:rFonts w:asciiTheme="majorEastAsia" w:eastAsiaTheme="majorEastAsia" w:hAnsiTheme="majorEastAsia" w:hint="eastAsia"/>
          <w:sz w:val="24"/>
        </w:rPr>
        <w:t>日</w:t>
      </w:r>
      <w:r w:rsidR="001644E1">
        <w:rPr>
          <w:rFonts w:asciiTheme="majorEastAsia" w:eastAsiaTheme="majorEastAsia" w:hAnsiTheme="majorEastAsia" w:hint="eastAsia"/>
          <w:sz w:val="24"/>
        </w:rPr>
        <w:t>までに</w:t>
      </w:r>
      <w:r>
        <w:rPr>
          <w:rFonts w:asciiTheme="majorEastAsia" w:eastAsiaTheme="majorEastAsia" w:hAnsiTheme="majorEastAsia" w:hint="eastAsia"/>
          <w:sz w:val="24"/>
        </w:rPr>
        <w:t>メールでお願いします。</w:t>
      </w:r>
    </w:p>
    <w:p w:rsidR="00C1513E" w:rsidRDefault="001644E1" w:rsidP="001644E1">
      <w:pPr>
        <w:ind w:firstLineChars="150" w:firstLine="360"/>
        <w:jc w:val="left"/>
        <w:rPr>
          <w:rFonts w:asciiTheme="majorEastAsia" w:eastAsiaTheme="majorEastAsia" w:hAnsiTheme="majorEastAsia"/>
          <w:sz w:val="24"/>
        </w:rPr>
      </w:pPr>
      <w:r>
        <w:rPr>
          <w:rFonts w:asciiTheme="majorEastAsia" w:eastAsiaTheme="majorEastAsia" w:hAnsiTheme="majorEastAsia" w:hint="eastAsia"/>
          <w:sz w:val="24"/>
        </w:rPr>
        <w:t>※定員超過により、申し込みの受け付けができない場合のみご連絡いたします。</w:t>
      </w:r>
    </w:p>
    <w:p w:rsidR="00B26DBD" w:rsidRPr="00B26DBD" w:rsidRDefault="00B26DBD" w:rsidP="00C1513E">
      <w:pPr>
        <w:jc w:val="left"/>
        <w:rPr>
          <w:rFonts w:asciiTheme="majorEastAsia" w:eastAsiaTheme="majorEastAsia" w:hAnsiTheme="majorEastAsia"/>
          <w:sz w:val="24"/>
        </w:rPr>
      </w:pPr>
    </w:p>
    <w:p w:rsidR="00AA3756" w:rsidRDefault="00A77438" w:rsidP="00AA3756">
      <w:pPr>
        <w:jc w:val="center"/>
      </w:pPr>
      <w:r>
        <w:rPr>
          <w:noProof/>
        </w:rPr>
        <w:pict>
          <v:roundrect id="角丸四角形 2" o:spid="_x0000_s1027" style="position:absolute;left:0;text-align:left;margin-left:159.9pt;margin-top:3.5pt;width:309.75pt;height:108.7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" fillcolor="white [3201]" strokecolor="#f79646 [3209]" strokeweight="2pt">
            <v:textbox>
              <w:txbxContent>
                <w:p w:rsidR="007B6C0A" w:rsidRPr="00C06E29" w:rsidRDefault="007B6C0A" w:rsidP="00C06E29">
                  <w:pPr>
                    <w:jc w:val="left"/>
                    <w:rPr>
                      <w:rFonts w:asciiTheme="majorEastAsia" w:eastAsiaTheme="majorEastAsia" w:hAnsiTheme="majorEastAsia"/>
                      <w:sz w:val="24"/>
                    </w:rPr>
                  </w:pPr>
                  <w:r>
                    <w:rPr>
                      <w:rFonts w:asciiTheme="majorEastAsia" w:eastAsiaTheme="majorEastAsia" w:hAnsiTheme="majorEastAsia" w:hint="eastAsia"/>
                      <w:sz w:val="24"/>
                    </w:rPr>
                    <w:t>＜お</w:t>
                  </w:r>
                  <w:r w:rsidRPr="00C06E29">
                    <w:rPr>
                      <w:rFonts w:asciiTheme="majorEastAsia" w:eastAsiaTheme="majorEastAsia" w:hAnsiTheme="majorEastAsia" w:hint="eastAsia"/>
                      <w:sz w:val="24"/>
                    </w:rPr>
                    <w:t>問</w:t>
                  </w:r>
                  <w:r>
                    <w:rPr>
                      <w:rFonts w:asciiTheme="majorEastAsia" w:eastAsiaTheme="majorEastAsia" w:hAnsiTheme="majorEastAsia" w:hint="eastAsia"/>
                      <w:sz w:val="24"/>
                    </w:rPr>
                    <w:t>い</w:t>
                  </w:r>
                  <w:r w:rsidRPr="00C06E29">
                    <w:rPr>
                      <w:rFonts w:asciiTheme="majorEastAsia" w:eastAsiaTheme="majorEastAsia" w:hAnsiTheme="majorEastAsia" w:hint="eastAsia"/>
                      <w:sz w:val="24"/>
                    </w:rPr>
                    <w:t>合</w:t>
                  </w:r>
                  <w:r>
                    <w:rPr>
                      <w:rFonts w:asciiTheme="majorEastAsia" w:eastAsiaTheme="majorEastAsia" w:hAnsiTheme="majorEastAsia" w:hint="eastAsia"/>
                      <w:sz w:val="24"/>
                    </w:rPr>
                    <w:t>わ</w:t>
                  </w:r>
                  <w:r w:rsidRPr="00C06E29">
                    <w:rPr>
                      <w:rFonts w:asciiTheme="majorEastAsia" w:eastAsiaTheme="majorEastAsia" w:hAnsiTheme="majorEastAsia" w:hint="eastAsia"/>
                      <w:sz w:val="24"/>
                    </w:rPr>
                    <w:t>せ</w:t>
                  </w:r>
                  <w:r>
                    <w:rPr>
                      <w:rFonts w:asciiTheme="majorEastAsia" w:eastAsiaTheme="majorEastAsia" w:hAnsiTheme="majorEastAsia" w:hint="eastAsia"/>
                      <w:sz w:val="24"/>
                    </w:rPr>
                    <w:t>＞</w:t>
                  </w:r>
                </w:p>
                <w:p w:rsidR="00377B8F" w:rsidRDefault="00377B8F" w:rsidP="00377B8F">
                  <w:pPr>
                    <w:rPr>
                      <w:rFonts w:asciiTheme="majorEastAsia" w:eastAsiaTheme="majorEastAsia" w:hAnsiTheme="majorEastAsia"/>
                      <w:sz w:val="24"/>
                    </w:rPr>
                  </w:pPr>
                  <w:r>
                    <w:rPr>
                      <w:rFonts w:asciiTheme="majorEastAsia" w:eastAsiaTheme="majorEastAsia" w:hAnsiTheme="majorEastAsia" w:hint="eastAsia"/>
                      <w:sz w:val="24"/>
                    </w:rPr>
                    <w:t>岬町しあわせ創造部福祉課高齢介護係</w:t>
                  </w:r>
                  <w:r w:rsidR="00B81611">
                    <w:rPr>
                      <w:rFonts w:asciiTheme="majorEastAsia" w:eastAsiaTheme="majorEastAsia" w:hAnsiTheme="majorEastAsia" w:hint="eastAsia"/>
                      <w:sz w:val="24"/>
                    </w:rPr>
                    <w:t xml:space="preserve">　佛願</w:t>
                  </w:r>
                </w:p>
                <w:p w:rsidR="007B6C0A" w:rsidRDefault="00B26DBD" w:rsidP="00377B8F">
                  <w:pPr>
                    <w:rPr>
                      <w:rFonts w:asciiTheme="majorEastAsia" w:eastAsiaTheme="majorEastAsia" w:hAnsiTheme="majorEastAsia"/>
                      <w:sz w:val="24"/>
                    </w:rPr>
                  </w:pPr>
                  <w:r>
                    <w:rPr>
                      <w:rFonts w:asciiTheme="majorEastAsia" w:eastAsiaTheme="majorEastAsia" w:hAnsiTheme="majorEastAsia" w:hint="eastAsia"/>
                      <w:sz w:val="24"/>
                    </w:rPr>
                    <w:t>電　話：</w:t>
                  </w:r>
                  <w:r w:rsidR="007B6C0A" w:rsidRPr="00C06E29">
                    <w:rPr>
                      <w:rFonts w:asciiTheme="majorEastAsia" w:eastAsiaTheme="majorEastAsia" w:hAnsiTheme="majorEastAsia" w:hint="eastAsia"/>
                      <w:sz w:val="24"/>
                    </w:rPr>
                    <w:t>072-492-2703</w:t>
                  </w:r>
                </w:p>
                <w:p w:rsidR="00B26DBD" w:rsidRDefault="00B26DBD" w:rsidP="00B26DBD">
                  <w:pPr>
                    <w:jc w:val="left"/>
                    <w:rPr>
                      <w:rFonts w:asciiTheme="majorEastAsia" w:eastAsiaTheme="majorEastAsia" w:hAnsiTheme="majorEastAsia"/>
                      <w:sz w:val="24"/>
                    </w:rPr>
                  </w:pPr>
                  <w:r>
                    <w:rPr>
                      <w:rFonts w:asciiTheme="majorEastAsia" w:eastAsiaTheme="majorEastAsia" w:hAnsiTheme="majorEastAsia" w:hint="eastAsia"/>
                      <w:sz w:val="24"/>
                    </w:rPr>
                    <w:t>ＦＡＸ：072-492-5814</w:t>
                  </w:r>
                </w:p>
                <w:p w:rsidR="00B26DBD" w:rsidRPr="00C06E29" w:rsidRDefault="00B26DBD" w:rsidP="00C06E29">
                  <w:pPr>
                    <w:jc w:val="center"/>
                    <w:rPr>
                      <w:rFonts w:asciiTheme="majorEastAsia" w:eastAsiaTheme="majorEastAsia" w:hAnsiTheme="majorEastAsia"/>
                      <w:sz w:val="24"/>
                    </w:rPr>
                  </w:pPr>
                  <w:r>
                    <w:rPr>
                      <w:rFonts w:asciiTheme="majorEastAsia" w:eastAsiaTheme="majorEastAsia" w:hAnsiTheme="majorEastAsia" w:hint="eastAsia"/>
                      <w:sz w:val="24"/>
                    </w:rPr>
                    <w:t>Ｅメール：koureifukushi@town.osaka-misaki.lg.jp</w:t>
                  </w:r>
                </w:p>
                <w:p w:rsidR="007B6C0A" w:rsidRPr="00C06E29" w:rsidRDefault="007B6C0A" w:rsidP="00C06E29">
                  <w:pPr>
                    <w:jc w:val="center"/>
                    <w:rPr>
                      <w:rFonts w:asciiTheme="majorEastAsia" w:eastAsiaTheme="majorEastAsia" w:hAnsiTheme="majorEastAsia"/>
                      <w:sz w:val="24"/>
                    </w:rPr>
                  </w:pPr>
                </w:p>
              </w:txbxContent>
            </v:textbox>
          </v:roundrect>
        </w:pict>
      </w:r>
    </w:p>
    <w:p w:rsidR="00C81D2A" w:rsidRDefault="00C81D2A" w:rsidP="00AA3756">
      <w:pPr>
        <w:jc w:val="center"/>
      </w:pPr>
    </w:p>
    <w:p w:rsidR="00C81D2A" w:rsidRPr="001644E1" w:rsidRDefault="00C81D2A" w:rsidP="00AA3756">
      <w:pPr>
        <w:jc w:val="center"/>
      </w:pPr>
    </w:p>
    <w:sectPr w:rsidR="00C81D2A" w:rsidRPr="001644E1" w:rsidSect="001644E1">
      <w:headerReference w:type="default" r:id="rId8"/>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3694" w:rsidRDefault="00B53694" w:rsidP="0015518A">
      <w:r>
        <w:separator/>
      </w:r>
    </w:p>
  </w:endnote>
  <w:endnote w:type="continuationSeparator" w:id="0">
    <w:p w:rsidR="00B53694" w:rsidRDefault="00B53694" w:rsidP="00155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3694" w:rsidRDefault="00B53694" w:rsidP="0015518A">
      <w:r>
        <w:separator/>
      </w:r>
    </w:p>
  </w:footnote>
  <w:footnote w:type="continuationSeparator" w:id="0">
    <w:p w:rsidR="00B53694" w:rsidRDefault="00B53694" w:rsidP="001551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C0A" w:rsidRDefault="007B6C0A" w:rsidP="0015518A">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773EA"/>
    <w:multiLevelType w:val="hybridMultilevel"/>
    <w:tmpl w:val="BFD02CA4"/>
    <w:lvl w:ilvl="0" w:tplc="138C33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EF08B2"/>
    <w:multiLevelType w:val="hybridMultilevel"/>
    <w:tmpl w:val="F36C0052"/>
    <w:lvl w:ilvl="0" w:tplc="53EE3F9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8911A4"/>
    <w:multiLevelType w:val="hybridMultilevel"/>
    <w:tmpl w:val="875677EC"/>
    <w:lvl w:ilvl="0" w:tplc="A5E280BE">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1C4E56"/>
    <w:multiLevelType w:val="hybridMultilevel"/>
    <w:tmpl w:val="81FAEBBC"/>
    <w:lvl w:ilvl="0" w:tplc="1CF8C2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CE974F0"/>
    <w:multiLevelType w:val="hybridMultilevel"/>
    <w:tmpl w:val="A078BB5C"/>
    <w:lvl w:ilvl="0" w:tplc="25D8179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6C24385"/>
    <w:multiLevelType w:val="hybridMultilevel"/>
    <w:tmpl w:val="DFD8151C"/>
    <w:lvl w:ilvl="0" w:tplc="D988F65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3756"/>
    <w:rsid w:val="000376AA"/>
    <w:rsid w:val="00114CC4"/>
    <w:rsid w:val="001405AD"/>
    <w:rsid w:val="0015518A"/>
    <w:rsid w:val="001570AE"/>
    <w:rsid w:val="001644E1"/>
    <w:rsid w:val="00167BA4"/>
    <w:rsid w:val="00176921"/>
    <w:rsid w:val="001A398F"/>
    <w:rsid w:val="00250A0C"/>
    <w:rsid w:val="002B6626"/>
    <w:rsid w:val="002E07CD"/>
    <w:rsid w:val="00377B8F"/>
    <w:rsid w:val="00390BDC"/>
    <w:rsid w:val="003B40D4"/>
    <w:rsid w:val="003E332B"/>
    <w:rsid w:val="003F1CE0"/>
    <w:rsid w:val="00412CD0"/>
    <w:rsid w:val="004500C7"/>
    <w:rsid w:val="004C3C2F"/>
    <w:rsid w:val="004F0399"/>
    <w:rsid w:val="005724CF"/>
    <w:rsid w:val="00587983"/>
    <w:rsid w:val="00601F3E"/>
    <w:rsid w:val="006C389E"/>
    <w:rsid w:val="00700F42"/>
    <w:rsid w:val="007A5F5E"/>
    <w:rsid w:val="007B6C0A"/>
    <w:rsid w:val="00846E06"/>
    <w:rsid w:val="008D6432"/>
    <w:rsid w:val="008E218D"/>
    <w:rsid w:val="008E3889"/>
    <w:rsid w:val="008E52F7"/>
    <w:rsid w:val="00966AD6"/>
    <w:rsid w:val="00A77438"/>
    <w:rsid w:val="00AA3756"/>
    <w:rsid w:val="00AB45F4"/>
    <w:rsid w:val="00B26DBD"/>
    <w:rsid w:val="00B46821"/>
    <w:rsid w:val="00B53694"/>
    <w:rsid w:val="00B81611"/>
    <w:rsid w:val="00C06E29"/>
    <w:rsid w:val="00C1513E"/>
    <w:rsid w:val="00C81D2A"/>
    <w:rsid w:val="00CB2D48"/>
    <w:rsid w:val="00CE5A6A"/>
    <w:rsid w:val="00CE6E3F"/>
    <w:rsid w:val="00D12853"/>
    <w:rsid w:val="00D22B94"/>
    <w:rsid w:val="00D83388"/>
    <w:rsid w:val="00DE232C"/>
    <w:rsid w:val="00E34783"/>
    <w:rsid w:val="00EB6A86"/>
    <w:rsid w:val="00F06450"/>
    <w:rsid w:val="00F42319"/>
    <w:rsid w:val="00F54715"/>
    <w:rsid w:val="00F92F97"/>
    <w:rsid w:val="00FF2BF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8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12853"/>
    <w:pPr>
      <w:ind w:leftChars="400" w:left="840"/>
    </w:pPr>
  </w:style>
  <w:style w:type="paragraph" w:styleId="a5">
    <w:name w:val="Date"/>
    <w:basedOn w:val="a"/>
    <w:next w:val="a"/>
    <w:link w:val="a6"/>
    <w:uiPriority w:val="99"/>
    <w:semiHidden/>
    <w:unhideWhenUsed/>
    <w:rsid w:val="00C06E29"/>
  </w:style>
  <w:style w:type="character" w:customStyle="1" w:styleId="a6">
    <w:name w:val="日付 (文字)"/>
    <w:basedOn w:val="a0"/>
    <w:link w:val="a5"/>
    <w:uiPriority w:val="99"/>
    <w:semiHidden/>
    <w:rsid w:val="00C06E29"/>
  </w:style>
  <w:style w:type="paragraph" w:styleId="a7">
    <w:name w:val="header"/>
    <w:basedOn w:val="a"/>
    <w:link w:val="a8"/>
    <w:uiPriority w:val="99"/>
    <w:unhideWhenUsed/>
    <w:rsid w:val="0015518A"/>
    <w:pPr>
      <w:tabs>
        <w:tab w:val="center" w:pos="4252"/>
        <w:tab w:val="right" w:pos="8504"/>
      </w:tabs>
      <w:snapToGrid w:val="0"/>
    </w:pPr>
  </w:style>
  <w:style w:type="character" w:customStyle="1" w:styleId="a8">
    <w:name w:val="ヘッダー (文字)"/>
    <w:basedOn w:val="a0"/>
    <w:link w:val="a7"/>
    <w:uiPriority w:val="99"/>
    <w:rsid w:val="0015518A"/>
  </w:style>
  <w:style w:type="paragraph" w:styleId="a9">
    <w:name w:val="footer"/>
    <w:basedOn w:val="a"/>
    <w:link w:val="aa"/>
    <w:uiPriority w:val="99"/>
    <w:unhideWhenUsed/>
    <w:rsid w:val="0015518A"/>
    <w:pPr>
      <w:tabs>
        <w:tab w:val="center" w:pos="4252"/>
        <w:tab w:val="right" w:pos="8504"/>
      </w:tabs>
      <w:snapToGrid w:val="0"/>
    </w:pPr>
  </w:style>
  <w:style w:type="character" w:customStyle="1" w:styleId="aa">
    <w:name w:val="フッター (文字)"/>
    <w:basedOn w:val="a0"/>
    <w:link w:val="a9"/>
    <w:uiPriority w:val="99"/>
    <w:rsid w:val="0015518A"/>
  </w:style>
  <w:style w:type="paragraph" w:styleId="ab">
    <w:name w:val="Balloon Text"/>
    <w:basedOn w:val="a"/>
    <w:link w:val="ac"/>
    <w:uiPriority w:val="99"/>
    <w:semiHidden/>
    <w:unhideWhenUsed/>
    <w:rsid w:val="0015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1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2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12853"/>
    <w:pPr>
      <w:ind w:leftChars="400" w:left="840"/>
    </w:pPr>
  </w:style>
  <w:style w:type="paragraph" w:styleId="a5">
    <w:name w:val="Date"/>
    <w:basedOn w:val="a"/>
    <w:next w:val="a"/>
    <w:link w:val="a6"/>
    <w:uiPriority w:val="99"/>
    <w:semiHidden/>
    <w:unhideWhenUsed/>
    <w:rsid w:val="00C06E29"/>
  </w:style>
  <w:style w:type="character" w:customStyle="1" w:styleId="a6">
    <w:name w:val="日付 (文字)"/>
    <w:basedOn w:val="a0"/>
    <w:link w:val="a5"/>
    <w:uiPriority w:val="99"/>
    <w:semiHidden/>
    <w:rsid w:val="00C06E29"/>
  </w:style>
  <w:style w:type="paragraph" w:styleId="a7">
    <w:name w:val="header"/>
    <w:basedOn w:val="a"/>
    <w:link w:val="a8"/>
    <w:uiPriority w:val="99"/>
    <w:unhideWhenUsed/>
    <w:rsid w:val="0015518A"/>
    <w:pPr>
      <w:tabs>
        <w:tab w:val="center" w:pos="4252"/>
        <w:tab w:val="right" w:pos="8504"/>
      </w:tabs>
      <w:snapToGrid w:val="0"/>
    </w:pPr>
  </w:style>
  <w:style w:type="character" w:customStyle="1" w:styleId="a8">
    <w:name w:val="ヘッダー (文字)"/>
    <w:basedOn w:val="a0"/>
    <w:link w:val="a7"/>
    <w:uiPriority w:val="99"/>
    <w:rsid w:val="0015518A"/>
  </w:style>
  <w:style w:type="paragraph" w:styleId="a9">
    <w:name w:val="footer"/>
    <w:basedOn w:val="a"/>
    <w:link w:val="aa"/>
    <w:uiPriority w:val="99"/>
    <w:unhideWhenUsed/>
    <w:rsid w:val="0015518A"/>
    <w:pPr>
      <w:tabs>
        <w:tab w:val="center" w:pos="4252"/>
        <w:tab w:val="right" w:pos="8504"/>
      </w:tabs>
      <w:snapToGrid w:val="0"/>
    </w:pPr>
  </w:style>
  <w:style w:type="character" w:customStyle="1" w:styleId="aa">
    <w:name w:val="フッター (文字)"/>
    <w:basedOn w:val="a0"/>
    <w:link w:val="a9"/>
    <w:uiPriority w:val="99"/>
    <w:rsid w:val="0015518A"/>
  </w:style>
  <w:style w:type="paragraph" w:styleId="ab">
    <w:name w:val="Balloon Text"/>
    <w:basedOn w:val="a"/>
    <w:link w:val="ac"/>
    <w:uiPriority w:val="99"/>
    <w:semiHidden/>
    <w:unhideWhenUsed/>
    <w:rsid w:val="0015518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518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31BC-A06A-4CC9-A4FE-00F82DA0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jimu02</dc:creator>
  <cp:lastModifiedBy>2013</cp:lastModifiedBy>
  <cp:revision>9</cp:revision>
  <cp:lastPrinted>2018-07-27T01:59:00Z</cp:lastPrinted>
  <dcterms:created xsi:type="dcterms:W3CDTF">2018-08-07T05:51:00Z</dcterms:created>
  <dcterms:modified xsi:type="dcterms:W3CDTF">2019-08-05T05:15:00Z</dcterms:modified>
</cp:coreProperties>
</file>