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D051A" w14:textId="52FE113B" w:rsidR="001B4E67" w:rsidRPr="00C8010B" w:rsidRDefault="0027010D" w:rsidP="001B4E67">
      <w:pPr>
        <w:widowControl/>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t>2025</w:t>
      </w:r>
      <w:r w:rsidR="00D5651C">
        <w:rPr>
          <w:rFonts w:ascii="HG丸ｺﾞｼｯｸM-PRO" w:eastAsia="HG丸ｺﾞｼｯｸM-PRO" w:hAnsi="HG丸ｺﾞｼｯｸM-PRO" w:hint="eastAsia"/>
          <w:b/>
          <w:sz w:val="28"/>
          <w:szCs w:val="24"/>
        </w:rPr>
        <w:t xml:space="preserve">年度　</w:t>
      </w:r>
      <w:r w:rsidR="00222D83">
        <w:rPr>
          <w:rFonts w:ascii="HG丸ｺﾞｼｯｸM-PRO" w:eastAsia="HG丸ｺﾞｼｯｸM-PRO" w:hAnsi="HG丸ｺﾞｼｯｸM-PRO" w:hint="eastAsia"/>
          <w:b/>
          <w:sz w:val="28"/>
          <w:szCs w:val="24"/>
        </w:rPr>
        <w:t>介護支援専門員</w:t>
      </w:r>
      <w:r w:rsidR="005E2FA0">
        <w:rPr>
          <w:rFonts w:ascii="HG丸ｺﾞｼｯｸM-PRO" w:eastAsia="HG丸ｺﾞｼｯｸM-PRO" w:hAnsi="HG丸ｺﾞｼｯｸM-PRO" w:hint="eastAsia"/>
          <w:b/>
          <w:sz w:val="28"/>
          <w:szCs w:val="24"/>
        </w:rPr>
        <w:t xml:space="preserve">　未経験更新研修・</w:t>
      </w:r>
      <w:r w:rsidR="00D5651C">
        <w:rPr>
          <w:rFonts w:ascii="HG丸ｺﾞｼｯｸM-PRO" w:eastAsia="HG丸ｺﾞｼｯｸM-PRO" w:hAnsi="HG丸ｺﾞｼｯｸM-PRO" w:hint="eastAsia"/>
          <w:b/>
          <w:sz w:val="28"/>
          <w:szCs w:val="24"/>
        </w:rPr>
        <w:t xml:space="preserve">再研修　</w:t>
      </w:r>
      <w:r w:rsidR="001B4E67" w:rsidRPr="00C8010B">
        <w:rPr>
          <w:rFonts w:ascii="HG丸ｺﾞｼｯｸM-PRO" w:eastAsia="HG丸ｺﾞｼｯｸM-PRO" w:hAnsi="HG丸ｺﾞｼｯｸM-PRO" w:hint="eastAsia"/>
          <w:b/>
          <w:sz w:val="28"/>
          <w:szCs w:val="24"/>
        </w:rPr>
        <w:t>評価シート①</w:t>
      </w:r>
    </w:p>
    <w:tbl>
      <w:tblPr>
        <w:tblStyle w:val="a3"/>
        <w:tblW w:w="0" w:type="auto"/>
        <w:tblInd w:w="250" w:type="dxa"/>
        <w:tblLook w:val="04A0" w:firstRow="1" w:lastRow="0" w:firstColumn="1" w:lastColumn="0" w:noHBand="0" w:noVBand="1"/>
      </w:tblPr>
      <w:tblGrid>
        <w:gridCol w:w="3856"/>
        <w:gridCol w:w="6521"/>
      </w:tblGrid>
      <w:tr w:rsidR="009C21ED" w:rsidRPr="00C8010B" w14:paraId="4B8CDC8F" w14:textId="77777777" w:rsidTr="009C21ED">
        <w:trPr>
          <w:trHeight w:val="732"/>
        </w:trPr>
        <w:tc>
          <w:tcPr>
            <w:tcW w:w="3856" w:type="dxa"/>
          </w:tcPr>
          <w:p w14:paraId="7F91232D" w14:textId="77777777" w:rsidR="009C21ED" w:rsidRPr="00C8010B" w:rsidRDefault="009C21ED" w:rsidP="00461F3C">
            <w:pPr>
              <w:spacing w:line="0" w:lineRule="atLeast"/>
              <w:rPr>
                <w:rFonts w:ascii="HG丸ｺﾞｼｯｸM-PRO" w:eastAsia="HG丸ｺﾞｼｯｸM-PRO" w:hAnsi="HG丸ｺﾞｼｯｸM-PRO"/>
                <w:sz w:val="18"/>
                <w:szCs w:val="24"/>
              </w:rPr>
            </w:pPr>
            <w:r w:rsidRPr="00C8010B">
              <w:rPr>
                <w:rFonts w:ascii="HG丸ｺﾞｼｯｸM-PRO" w:eastAsia="HG丸ｺﾞｼｯｸM-PRO" w:hAnsi="HG丸ｺﾞｼｯｸM-PRO" w:hint="eastAsia"/>
                <w:sz w:val="18"/>
                <w:szCs w:val="24"/>
              </w:rPr>
              <w:t>登録番号</w:t>
            </w:r>
          </w:p>
        </w:tc>
        <w:tc>
          <w:tcPr>
            <w:tcW w:w="6521" w:type="dxa"/>
          </w:tcPr>
          <w:p w14:paraId="7DFF7087" w14:textId="77777777" w:rsidR="009C21ED" w:rsidRPr="00C8010B" w:rsidRDefault="009C21ED" w:rsidP="00461F3C">
            <w:pPr>
              <w:spacing w:line="0" w:lineRule="atLeast"/>
              <w:rPr>
                <w:rFonts w:ascii="HG丸ｺﾞｼｯｸM-PRO" w:eastAsia="HG丸ｺﾞｼｯｸM-PRO" w:hAnsi="HG丸ｺﾞｼｯｸM-PRO"/>
                <w:sz w:val="32"/>
                <w:szCs w:val="24"/>
              </w:rPr>
            </w:pPr>
            <w:r w:rsidRPr="00C8010B">
              <w:rPr>
                <w:rFonts w:ascii="HG丸ｺﾞｼｯｸM-PRO" w:eastAsia="HG丸ｺﾞｼｯｸM-PRO" w:hAnsi="HG丸ｺﾞｼｯｸM-PRO" w:hint="eastAsia"/>
                <w:sz w:val="18"/>
                <w:szCs w:val="24"/>
              </w:rPr>
              <w:t>氏名</w:t>
            </w:r>
          </w:p>
        </w:tc>
      </w:tr>
    </w:tbl>
    <w:p w14:paraId="1C8ED320" w14:textId="5A9D2B6F" w:rsidR="005C5F18" w:rsidRDefault="009C21ED" w:rsidP="0027010D">
      <w:pPr>
        <w:spacing w:line="280" w:lineRule="exact"/>
        <w:ind w:firstLineChars="100" w:firstLine="240"/>
        <w:jc w:val="left"/>
        <w:rPr>
          <w:rFonts w:ascii="HG丸ｺﾞｼｯｸM-PRO" w:eastAsia="HG丸ｺﾞｼｯｸM-PRO" w:hAnsi="HG丸ｺﾞｼｯｸM-PRO"/>
          <w:sz w:val="24"/>
          <w:szCs w:val="24"/>
        </w:rPr>
      </w:pPr>
      <w:r>
        <w:rPr>
          <w:rFonts w:ascii="HG丸ｺﾞｼｯｸM-PRO" w:eastAsia="HG丸ｺﾞｼｯｸM-PRO" w:hAnsi="HG丸ｺﾞｼｯｸM-PRO"/>
          <w:noProof/>
          <w:sz w:val="24"/>
          <w:szCs w:val="24"/>
        </w:rPr>
        <mc:AlternateContent>
          <mc:Choice Requires="wps">
            <w:drawing>
              <wp:anchor distT="0" distB="0" distL="114300" distR="114300" simplePos="0" relativeHeight="251662336" behindDoc="0" locked="0" layoutInCell="1" allowOverlap="1" wp14:anchorId="5A9823C7" wp14:editId="6FA6C39B">
                <wp:simplePos x="0" y="0"/>
                <wp:positionH relativeFrom="column">
                  <wp:posOffset>1954530</wp:posOffset>
                </wp:positionH>
                <wp:positionV relativeFrom="paragraph">
                  <wp:posOffset>79375</wp:posOffset>
                </wp:positionV>
                <wp:extent cx="3371850" cy="390525"/>
                <wp:effectExtent l="0" t="0" r="19050" b="28575"/>
                <wp:wrapNone/>
                <wp:docPr id="6" name="フレーム 6"/>
                <wp:cNvGraphicFramePr/>
                <a:graphic xmlns:a="http://schemas.openxmlformats.org/drawingml/2006/main">
                  <a:graphicData uri="http://schemas.microsoft.com/office/word/2010/wordprocessingShape">
                    <wps:wsp>
                      <wps:cNvSpPr/>
                      <wps:spPr>
                        <a:xfrm>
                          <a:off x="0" y="0"/>
                          <a:ext cx="3371850" cy="390525"/>
                        </a:xfrm>
                        <a:prstGeom prst="fram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27A25EC" id="フレーム 6" o:spid="_x0000_s1026" style="position:absolute;left:0;text-align:left;margin-left:153.9pt;margin-top:6.25pt;width:265.5pt;height:30.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371850,39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" path="m,l3371850,r,390525l,390525,,xm48816,48816r,292893l3323034,341709r,-292893l48816,48816xe" fillcolor="#7030a0" strokecolor="#7030a0" strokeweight="1pt">
                <v:stroke joinstyle="miter"/>
                <v:path arrowok="t" o:connecttype="custom" o:connectlocs="0,0;3371850,0;3371850,390525;0,390525;0,0;48816,48816;48816,341709;3323034,341709;3323034,48816;48816,48816" o:connectangles="0,0,0,0,0,0,0,0,0,0"/>
              </v:shape>
            </w:pict>
          </mc:Fallback>
        </mc:AlternateContent>
      </w:r>
    </w:p>
    <w:p w14:paraId="55BD3345" w14:textId="3183F84B" w:rsidR="005C5F18" w:rsidRPr="009C21ED" w:rsidRDefault="009C21ED" w:rsidP="009C21ED">
      <w:pPr>
        <w:spacing w:line="280" w:lineRule="exact"/>
        <w:ind w:firstLineChars="100" w:firstLine="281"/>
        <w:jc w:val="center"/>
        <w:rPr>
          <w:rFonts w:ascii="HG丸ｺﾞｼｯｸM-PRO" w:eastAsia="HG丸ｺﾞｼｯｸM-PRO" w:hAnsi="HG丸ｺﾞｼｯｸM-PRO"/>
          <w:sz w:val="24"/>
          <w:szCs w:val="24"/>
        </w:rPr>
      </w:pPr>
      <w:r w:rsidRPr="009C21ED">
        <w:rPr>
          <w:rFonts w:ascii="HG丸ｺﾞｼｯｸM-PRO" w:eastAsia="HG丸ｺﾞｼｯｸM-PRO" w:hAnsi="HG丸ｺﾞｼｯｸM-PRO" w:hint="eastAsia"/>
          <w:b/>
          <w:noProof/>
          <w:sz w:val="28"/>
          <w:szCs w:val="24"/>
        </w:rPr>
        <w:t>（</w:t>
      </w:r>
      <w:r w:rsidRPr="009C21ED">
        <w:rPr>
          <w:rFonts w:ascii="HG丸ｺﾞｼｯｸM-PRO" w:eastAsia="HG丸ｺﾞｼｯｸM-PRO" w:hAnsi="HG丸ｺﾞｼｯｸM-PRO"/>
          <w:b/>
          <w:noProof/>
          <w:sz w:val="28"/>
          <w:szCs w:val="24"/>
        </w:rPr>
        <w:t>B）テキスト等によるレポート作成</w:t>
      </w:r>
    </w:p>
    <w:p w14:paraId="71E18616" w14:textId="77777777" w:rsidR="005C5F18" w:rsidRDefault="005C5F18" w:rsidP="0027010D">
      <w:pPr>
        <w:spacing w:line="280" w:lineRule="exact"/>
        <w:ind w:firstLineChars="100" w:firstLine="240"/>
        <w:jc w:val="left"/>
        <w:rPr>
          <w:rFonts w:ascii="HG丸ｺﾞｼｯｸM-PRO" w:eastAsia="HG丸ｺﾞｼｯｸM-PRO" w:hAnsi="HG丸ｺﾞｼｯｸM-PRO"/>
          <w:sz w:val="24"/>
          <w:szCs w:val="24"/>
        </w:rPr>
      </w:pPr>
    </w:p>
    <w:p w14:paraId="06B572BD" w14:textId="77777777" w:rsidR="006875A5" w:rsidRPr="006875A5" w:rsidRDefault="006875A5" w:rsidP="006875A5">
      <w:pPr>
        <w:pStyle w:val="Web"/>
        <w:spacing w:before="40" w:beforeAutospacing="0" w:after="0" w:afterAutospacing="0" w:line="280" w:lineRule="exact"/>
        <w:rPr>
          <w:rFonts w:ascii="HG丸ｺﾞｼｯｸM-PRO" w:eastAsia="HG丸ｺﾞｼｯｸM-PRO" w:hAnsi="HG丸ｺﾞｼｯｸM-PRO" w:cstheme="minorBidi"/>
          <w:b/>
          <w:kern w:val="2"/>
        </w:rPr>
      </w:pPr>
      <w:r w:rsidRPr="00B739F9">
        <w:rPr>
          <w:rFonts w:ascii="HG丸ｺﾞｼｯｸM-PRO" w:eastAsia="HG丸ｺﾞｼｯｸM-PRO" w:hAnsi="HG丸ｺﾞｼｯｸM-PRO" w:cstheme="minorBidi" w:hint="eastAsia"/>
          <w:b/>
          <w:kern w:val="2"/>
        </w:rPr>
        <w:t>◎</w:t>
      </w:r>
      <w:r w:rsidRPr="006875A5">
        <w:rPr>
          <w:rFonts w:ascii="HG丸ｺﾞｼｯｸM-PRO" w:eastAsia="HG丸ｺﾞｼｯｸM-PRO" w:hAnsi="HG丸ｺﾞｼｯｸM-PRO" w:cstheme="minorBidi" w:hint="eastAsia"/>
          <w:b/>
          <w:kern w:val="2"/>
          <w:highlight w:val="yellow"/>
        </w:rPr>
        <w:t>毎回、研修時にご持参ください。</w:t>
      </w:r>
    </w:p>
    <w:p w14:paraId="1000546E" w14:textId="73306394"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①氏名、登録番号をご記入ください。</w:t>
      </w:r>
    </w:p>
    <w:p w14:paraId="1DBEC8F9" w14:textId="226907BF" w:rsid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②書き方について：自己評価、〇印はマークシート方式です。</w:t>
      </w:r>
      <w:r w:rsidRPr="009C21ED">
        <w:rPr>
          <w:rFonts w:ascii="HG丸ｺﾞｼｯｸM-PRO" w:eastAsia="HG丸ｺﾞｼｯｸM-PRO" w:hAnsi="HG丸ｺﾞｼｯｸM-PRO" w:cstheme="minorBidi"/>
          <w:kern w:val="2"/>
          <w:sz w:val="22"/>
        </w:rPr>
        <w:t>5</w:t>
      </w:r>
      <w:r w:rsidRPr="009C21ED">
        <w:rPr>
          <w:rFonts w:ascii="HG丸ｺﾞｼｯｸM-PRO" w:eastAsia="HG丸ｺﾞｼｯｸM-PRO" w:hAnsi="HG丸ｺﾞｼｯｸM-PRO" w:cstheme="minorBidi" w:hint="eastAsia"/>
          <w:kern w:val="2"/>
          <w:sz w:val="22"/>
        </w:rPr>
        <w:t>段階で、黒く塗りつぶしをお願いします。自己評価の基準は、テキストに修得目標があります。研修前・研修後の評価をしていきます。</w:t>
      </w:r>
      <w:r w:rsidRPr="009C21ED">
        <w:rPr>
          <w:rFonts w:ascii="HG丸ｺﾞｼｯｸM-PRO" w:eastAsia="HG丸ｺﾞｼｯｸM-PRO" w:hAnsi="HG丸ｺﾞｼｯｸM-PRO" w:cstheme="minorBidi"/>
          <w:kern w:val="2"/>
          <w:sz w:val="22"/>
        </w:rPr>
        <w:t xml:space="preserve"> </w:t>
      </w:r>
    </w:p>
    <w:p w14:paraId="2EA9D13A" w14:textId="0AF27485" w:rsid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右側の気づきも記入ください。この評価シートは、全科目修了後、提出となります。</w:t>
      </w:r>
      <w:r w:rsidR="004E7651">
        <w:rPr>
          <w:rFonts w:ascii="HG丸ｺﾞｼｯｸM-PRO" w:eastAsia="HG丸ｺﾞｼｯｸM-PRO" w:hAnsi="HG丸ｺﾞｼｯｸM-PRO" w:cstheme="minorBidi" w:hint="eastAsia"/>
          <w:kern w:val="2"/>
          <w:sz w:val="22"/>
        </w:rPr>
        <w:t>⇒修了証との引き換え</w:t>
      </w:r>
    </w:p>
    <w:p w14:paraId="06C829E1" w14:textId="4960CCE9"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※講義部分（B）テキスト等によるレポート作成を選択</w:t>
      </w:r>
      <w:r w:rsidR="006875A5">
        <w:rPr>
          <w:rFonts w:ascii="HG丸ｺﾞｼｯｸM-PRO" w:eastAsia="HG丸ｺﾞｼｯｸM-PRO" w:hAnsi="HG丸ｺﾞｼｯｸM-PRO" w:cstheme="minorBidi" w:hint="eastAsia"/>
          <w:kern w:val="2"/>
          <w:sz w:val="22"/>
        </w:rPr>
        <w:t>している方</w:t>
      </w:r>
      <w:r>
        <w:rPr>
          <w:rFonts w:ascii="HG丸ｺﾞｼｯｸM-PRO" w:eastAsia="HG丸ｺﾞｼｯｸM-PRO" w:hAnsi="HG丸ｺﾞｼｯｸM-PRO" w:cstheme="minorBidi" w:hint="eastAsia"/>
          <w:kern w:val="2"/>
          <w:sz w:val="22"/>
        </w:rPr>
        <w:t>は、この評価シート①②両面の記入・</w:t>
      </w:r>
      <w:r w:rsidR="006875A5">
        <w:rPr>
          <w:rFonts w:ascii="HG丸ｺﾞｼｯｸM-PRO" w:eastAsia="HG丸ｺﾞｼｯｸM-PRO" w:hAnsi="HG丸ｺﾞｼｯｸM-PRO" w:cstheme="minorBidi" w:hint="eastAsia"/>
          <w:kern w:val="2"/>
          <w:sz w:val="22"/>
        </w:rPr>
        <w:t>提出となります。</w:t>
      </w:r>
    </w:p>
    <w:p w14:paraId="47FB4B1E" w14:textId="7B3CF100"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◎１日目～２日目は、自宅学習前と後で記入</w:t>
      </w:r>
      <w:r w:rsidR="006875A5">
        <w:rPr>
          <w:rFonts w:ascii="HG丸ｺﾞｼｯｸM-PRO" w:eastAsia="HG丸ｺﾞｼｯｸM-PRO" w:hAnsi="HG丸ｺﾞｼｯｸM-PRO" w:cstheme="minorBidi" w:hint="eastAsia"/>
          <w:kern w:val="2"/>
          <w:sz w:val="22"/>
        </w:rPr>
        <w:t>をして</w:t>
      </w:r>
      <w:r w:rsidRPr="009C21ED">
        <w:rPr>
          <w:rFonts w:ascii="HG丸ｺﾞｼｯｸM-PRO" w:eastAsia="HG丸ｺﾞｼｯｸM-PRO" w:hAnsi="HG丸ｺﾞｼｯｸM-PRO" w:cstheme="minorBidi" w:hint="eastAsia"/>
          <w:kern w:val="2"/>
          <w:sz w:val="22"/>
        </w:rPr>
        <w:t>ください。</w:t>
      </w:r>
    </w:p>
    <w:p w14:paraId="096DB783" w14:textId="05938524"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※未記入（未入力）の部分がありますと、再提出となります。</w:t>
      </w:r>
    </w:p>
    <w:p w14:paraId="1594E24B" w14:textId="77777777" w:rsidR="009C21ED" w:rsidRPr="009C21ED" w:rsidRDefault="009C21ED" w:rsidP="0027010D">
      <w:pPr>
        <w:spacing w:line="280" w:lineRule="exact"/>
        <w:ind w:firstLineChars="100" w:firstLine="241"/>
        <w:jc w:val="left"/>
        <w:rPr>
          <w:rFonts w:ascii="HG丸ｺﾞｼｯｸM-PRO" w:eastAsia="HG丸ｺﾞｼｯｸM-PRO" w:hAnsi="HG丸ｺﾞｼｯｸM-PRO"/>
          <w:b/>
          <w:bCs/>
          <w:color w:val="FF0000"/>
          <w:sz w:val="24"/>
          <w:szCs w:val="24"/>
        </w:rPr>
      </w:pPr>
    </w:p>
    <w:p w14:paraId="496EB4DE" w14:textId="2407E59D" w:rsidR="001B4E67" w:rsidRPr="00C8010B" w:rsidRDefault="001B4E67" w:rsidP="001B4E67">
      <w:pPr>
        <w:spacing w:line="0" w:lineRule="atLeast"/>
        <w:ind w:firstLineChars="100" w:firstLine="221"/>
        <w:jc w:val="left"/>
        <w:rPr>
          <w:rFonts w:ascii="HG丸ｺﾞｼｯｸM-PRO" w:eastAsia="HG丸ｺﾞｼｯｸM-PRO" w:hAnsi="HG丸ｺﾞｼｯｸM-PRO"/>
          <w:b/>
          <w:sz w:val="22"/>
          <w:szCs w:val="24"/>
        </w:rPr>
      </w:pPr>
      <w:r w:rsidRPr="00C8010B">
        <w:rPr>
          <w:rFonts w:ascii="HG丸ｺﾞｼｯｸM-PRO" w:eastAsia="HG丸ｺﾞｼｯｸM-PRO" w:hAnsi="HG丸ｺﾞｼｯｸM-PRO" w:hint="eastAsia"/>
          <w:b/>
          <w:sz w:val="22"/>
          <w:szCs w:val="24"/>
        </w:rPr>
        <w:t xml:space="preserve">自己評価　</w:t>
      </w:r>
      <w:r w:rsidR="00C12182" w:rsidRPr="00C8010B">
        <w:rPr>
          <w:rFonts w:ascii="HG丸ｺﾞｼｯｸM-PRO" w:eastAsia="HG丸ｺﾞｼｯｸM-PRO" w:hAnsi="HG丸ｺﾞｼｯｸM-PRO" w:hint="eastAsia"/>
          <w:b/>
          <w:sz w:val="22"/>
          <w:szCs w:val="24"/>
        </w:rPr>
        <w:t>５</w:t>
      </w:r>
      <w:r w:rsidR="00C12182">
        <w:rPr>
          <w:rFonts w:ascii="HG丸ｺﾞｼｯｸM-PRO" w:eastAsia="HG丸ｺﾞｼｯｸM-PRO" w:hAnsi="HG丸ｺﾞｼｯｸM-PRO" w:hint="eastAsia"/>
          <w:b/>
          <w:sz w:val="22"/>
          <w:szCs w:val="24"/>
        </w:rPr>
        <w:t>的確にできる／</w:t>
      </w:r>
      <w:r w:rsidR="00C12182" w:rsidRPr="00C8010B">
        <w:rPr>
          <w:rFonts w:ascii="HG丸ｺﾞｼｯｸM-PRO" w:eastAsia="HG丸ｺﾞｼｯｸM-PRO" w:hAnsi="HG丸ｺﾞｼｯｸM-PRO" w:hint="eastAsia"/>
          <w:b/>
          <w:sz w:val="22"/>
          <w:szCs w:val="24"/>
        </w:rPr>
        <w:t>４何とかできる</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３どちらともいえない</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２あまりできない</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１できない</w:t>
      </w:r>
    </w:p>
    <w:tbl>
      <w:tblPr>
        <w:tblStyle w:val="a3"/>
        <w:tblW w:w="0" w:type="auto"/>
        <w:tblInd w:w="250" w:type="dxa"/>
        <w:tblLook w:val="04A0" w:firstRow="1" w:lastRow="0" w:firstColumn="1" w:lastColumn="0" w:noHBand="0" w:noVBand="1"/>
      </w:tblPr>
      <w:tblGrid>
        <w:gridCol w:w="518"/>
        <w:gridCol w:w="2488"/>
        <w:gridCol w:w="3685"/>
        <w:gridCol w:w="3821"/>
      </w:tblGrid>
      <w:tr w:rsidR="003E1B47" w:rsidRPr="00C8010B" w14:paraId="2BB73CEC" w14:textId="77777777" w:rsidTr="00C357A9">
        <w:trPr>
          <w:trHeight w:val="70"/>
        </w:trPr>
        <w:tc>
          <w:tcPr>
            <w:tcW w:w="518" w:type="dxa"/>
          </w:tcPr>
          <w:p w14:paraId="371D7813" w14:textId="77777777" w:rsidR="003E1B47" w:rsidRPr="00C8010B" w:rsidRDefault="003E1B47" w:rsidP="00FA53B3">
            <w:pPr>
              <w:jc w:val="center"/>
              <w:rPr>
                <w:rFonts w:ascii="HG丸ｺﾞｼｯｸM-PRO" w:eastAsia="HG丸ｺﾞｼｯｸM-PRO" w:hAnsi="HG丸ｺﾞｼｯｸM-PRO"/>
                <w:sz w:val="24"/>
                <w:szCs w:val="24"/>
              </w:rPr>
            </w:pPr>
          </w:p>
        </w:tc>
        <w:tc>
          <w:tcPr>
            <w:tcW w:w="2488" w:type="dxa"/>
            <w:vAlign w:val="center"/>
          </w:tcPr>
          <w:p w14:paraId="00943910" w14:textId="77777777" w:rsidR="003E1B47" w:rsidRPr="002E08A1" w:rsidRDefault="003E1B47"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4"/>
                <w:szCs w:val="24"/>
              </w:rPr>
              <w:t>科目名</w:t>
            </w:r>
          </w:p>
        </w:tc>
        <w:tc>
          <w:tcPr>
            <w:tcW w:w="3685" w:type="dxa"/>
            <w:vAlign w:val="center"/>
          </w:tcPr>
          <w:p w14:paraId="515DCB37"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 xml:space="preserve">自己評価　</w:t>
            </w:r>
          </w:p>
        </w:tc>
        <w:tc>
          <w:tcPr>
            <w:tcW w:w="3821" w:type="dxa"/>
            <w:vAlign w:val="center"/>
          </w:tcPr>
          <w:p w14:paraId="1649E3DC"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コメント</w:t>
            </w:r>
          </w:p>
        </w:tc>
      </w:tr>
      <w:tr w:rsidR="00F97D33" w:rsidRPr="00C8010B" w14:paraId="6CC54C21" w14:textId="77777777" w:rsidTr="006875A5">
        <w:trPr>
          <w:cantSplit/>
          <w:trHeight w:val="1077"/>
        </w:trPr>
        <w:tc>
          <w:tcPr>
            <w:tcW w:w="518" w:type="dxa"/>
            <w:vMerge w:val="restart"/>
            <w:textDirection w:val="tbRlV"/>
            <w:vAlign w:val="center"/>
          </w:tcPr>
          <w:p w14:paraId="56259829" w14:textId="5275311E" w:rsidR="00F97D33" w:rsidRPr="002E08A1" w:rsidRDefault="00F97D33" w:rsidP="00F97D33">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w:t>
            </w:r>
            <w:r w:rsidRPr="00F97D33">
              <w:rPr>
                <w:rFonts w:ascii="HG丸ｺﾞｼｯｸM-PRO" w:eastAsia="HG丸ｺﾞｼｯｸM-PRO" w:hAnsi="HG丸ｺﾞｼｯｸM-PRO" w:hint="eastAsia"/>
                <w:b/>
                <w:sz w:val="22"/>
              </w:rPr>
              <w:t>日目</w:t>
            </w:r>
          </w:p>
        </w:tc>
        <w:tc>
          <w:tcPr>
            <w:tcW w:w="2488" w:type="dxa"/>
            <w:vAlign w:val="center"/>
          </w:tcPr>
          <w:p w14:paraId="7B4B4DF5" w14:textId="79DBFAF3" w:rsidR="00F97D33" w:rsidRPr="004E62DF" w:rsidRDefault="00F97D33" w:rsidP="00F97D33">
            <w:pPr>
              <w:spacing w:line="0" w:lineRule="atLeast"/>
              <w:ind w:left="1" w:hanging="1"/>
              <w:rPr>
                <w:rFonts w:ascii="HGPｺﾞｼｯｸM" w:eastAsia="HGPｺﾞｼｯｸM" w:hAnsi="HG丸ｺﾞｼｯｸM-PRO"/>
                <w:sz w:val="22"/>
              </w:rPr>
            </w:pPr>
            <w:r w:rsidRPr="004E62DF">
              <w:rPr>
                <w:rFonts w:ascii="HGPｺﾞｼｯｸM" w:eastAsia="HGPｺﾞｼｯｸM" w:hAnsi="HG丸ｺﾞｼｯｸM-PRO" w:hint="eastAsia"/>
                <w:sz w:val="22"/>
              </w:rPr>
              <w:t>人格の尊重及び人権擁護並びに介護支援専門員の倫理</w:t>
            </w:r>
          </w:p>
        </w:tc>
        <w:tc>
          <w:tcPr>
            <w:tcW w:w="3685" w:type="dxa"/>
            <w:tcBorders>
              <w:right w:val="dashSmallGap" w:sz="4" w:space="0" w:color="auto"/>
            </w:tcBorders>
            <w:vAlign w:val="center"/>
          </w:tcPr>
          <w:p w14:paraId="12FAB3E1" w14:textId="44E6292C" w:rsidR="00F97D33" w:rsidRPr="00460D2F" w:rsidRDefault="00F97D33" w:rsidP="006875A5">
            <w:pPr>
              <w:spacing w:line="320" w:lineRule="exact"/>
              <w:ind w:firstLineChars="400" w:firstLine="880"/>
              <w:rPr>
                <w:rFonts w:ascii="メイリオ" w:eastAsia="メイリオ" w:hAnsi="メイリオ" w:cs="メイリオ"/>
                <w:b/>
                <w:sz w:val="22"/>
              </w:rPr>
            </w:pPr>
            <w:r w:rsidRPr="00460D2F">
              <w:rPr>
                <w:rFonts w:ascii="メイリオ" w:eastAsia="メイリオ" w:hAnsi="メイリオ" w:cs="メイリオ" w:hint="eastAsia"/>
                <w:b/>
                <w:sz w:val="22"/>
              </w:rPr>
              <w:t>５　 ４　 ３　 ２　 １</w:t>
            </w:r>
            <w:r w:rsidRPr="00765DC0">
              <w:rPr>
                <w:rFonts w:ascii="メイリオ" w:eastAsia="メイリオ" w:hAnsi="メイリオ" w:cs="メイリオ" w:hint="eastAsia"/>
                <w:sz w:val="22"/>
              </w:rPr>
              <w:br/>
              <w:t>研修前　〇　 〇　 〇　 〇　 〇</w:t>
            </w:r>
            <w:r w:rsidRPr="00765DC0">
              <w:rPr>
                <w:rFonts w:ascii="メイリオ" w:eastAsia="メイリオ" w:hAnsi="メイリオ" w:cs="メイリオ"/>
                <w:sz w:val="22"/>
              </w:rPr>
              <w:br/>
            </w:r>
            <w:r w:rsidRPr="00765DC0">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4CC64F08" w14:textId="77777777" w:rsidR="00F97D33" w:rsidRPr="00C8010B" w:rsidRDefault="00F97D33" w:rsidP="00CC288A">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36D38C97" w14:textId="77777777" w:rsidR="00F97D33" w:rsidRDefault="00F97D33" w:rsidP="00CC288A">
            <w:pPr>
              <w:spacing w:line="0" w:lineRule="atLeast"/>
              <w:rPr>
                <w:rFonts w:ascii="HG丸ｺﾞｼｯｸM-PRO" w:eastAsia="HG丸ｺﾞｼｯｸM-PRO" w:hAnsi="HG丸ｺﾞｼｯｸM-PRO"/>
                <w:sz w:val="22"/>
              </w:rPr>
            </w:pPr>
          </w:p>
        </w:tc>
      </w:tr>
      <w:tr w:rsidR="00F97D33" w:rsidRPr="00C8010B" w14:paraId="447456E5" w14:textId="77777777" w:rsidTr="006875A5">
        <w:trPr>
          <w:cantSplit/>
          <w:trHeight w:val="1077"/>
        </w:trPr>
        <w:tc>
          <w:tcPr>
            <w:tcW w:w="518" w:type="dxa"/>
            <w:vMerge/>
            <w:textDirection w:val="tbRlV"/>
            <w:vAlign w:val="center"/>
          </w:tcPr>
          <w:p w14:paraId="7E9A891F" w14:textId="77777777" w:rsidR="00F97D33" w:rsidRPr="002E08A1" w:rsidRDefault="00F97D33" w:rsidP="00F97D33">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42E7FB57" w14:textId="2968B072" w:rsidR="00F97D33" w:rsidRPr="004E62DF" w:rsidRDefault="00F97D33" w:rsidP="00F97D33">
            <w:pPr>
              <w:spacing w:line="0" w:lineRule="atLeast"/>
              <w:ind w:left="1" w:hanging="1"/>
              <w:rPr>
                <w:rFonts w:ascii="HGPｺﾞｼｯｸM" w:eastAsia="HGPｺﾞｼｯｸM" w:hAnsi="HG丸ｺﾞｼｯｸM-PRO"/>
                <w:sz w:val="22"/>
              </w:rPr>
            </w:pPr>
            <w:r w:rsidRPr="004E62DF">
              <w:rPr>
                <w:rFonts w:ascii="HGPｺﾞｼｯｸM" w:eastAsia="HGPｺﾞｼｯｸM" w:hAnsi="HG丸ｺﾞｼｯｸM-PRO" w:hint="eastAsia"/>
                <w:sz w:val="22"/>
              </w:rPr>
              <w:t>介護保険の理念・現状及びケアマネジメント</w:t>
            </w:r>
          </w:p>
        </w:tc>
        <w:tc>
          <w:tcPr>
            <w:tcW w:w="3685" w:type="dxa"/>
            <w:tcBorders>
              <w:right w:val="dashSmallGap" w:sz="4" w:space="0" w:color="auto"/>
            </w:tcBorders>
            <w:vAlign w:val="center"/>
          </w:tcPr>
          <w:p w14:paraId="58A222B4" w14:textId="092ED819" w:rsidR="00F97D33" w:rsidRPr="00C357A9" w:rsidRDefault="00F97D33"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C357A9">
              <w:rPr>
                <w:rFonts w:ascii="メイリオ" w:eastAsia="メイリオ" w:hAnsi="メイリオ" w:cs="メイリオ" w:hint="eastAsia"/>
                <w:sz w:val="22"/>
              </w:rPr>
              <w:br/>
              <w:t>研修前　〇　 〇　 〇　 〇　 〇</w:t>
            </w:r>
            <w:r w:rsidRPr="00C357A9">
              <w:rPr>
                <w:rFonts w:ascii="メイリオ" w:eastAsia="メイリオ" w:hAnsi="メイリオ" w:cs="メイリオ"/>
                <w:sz w:val="22"/>
              </w:rPr>
              <w:br/>
            </w:r>
            <w:r w:rsidRPr="00C357A9">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6524F8F1" w14:textId="77777777" w:rsidR="00F97D33" w:rsidRPr="00C8010B" w:rsidRDefault="00F97D33" w:rsidP="00CC288A">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4B1D773E" w14:textId="77777777" w:rsidR="00F97D33" w:rsidRPr="00C8010B" w:rsidRDefault="00F97D33" w:rsidP="00CC288A">
            <w:pPr>
              <w:spacing w:line="0" w:lineRule="atLeast"/>
              <w:rPr>
                <w:rFonts w:ascii="HG丸ｺﾞｼｯｸM-PRO" w:eastAsia="HG丸ｺﾞｼｯｸM-PRO" w:hAnsi="HG丸ｺﾞｼｯｸM-PRO"/>
                <w:sz w:val="22"/>
              </w:rPr>
            </w:pPr>
          </w:p>
        </w:tc>
      </w:tr>
      <w:tr w:rsidR="00D5651C" w:rsidRPr="00C8010B" w14:paraId="3371654A" w14:textId="77777777" w:rsidTr="006875A5">
        <w:trPr>
          <w:cantSplit/>
          <w:trHeight w:val="1077"/>
        </w:trPr>
        <w:tc>
          <w:tcPr>
            <w:tcW w:w="518" w:type="dxa"/>
            <w:vMerge/>
            <w:textDirection w:val="tbRlV"/>
            <w:vAlign w:val="center"/>
          </w:tcPr>
          <w:p w14:paraId="3E367312" w14:textId="77777777" w:rsidR="00D5651C" w:rsidRPr="002E08A1" w:rsidRDefault="00D5651C" w:rsidP="00D5651C">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49E95840" w14:textId="77777777" w:rsidR="00D5651C" w:rsidRPr="004E62DF" w:rsidRDefault="00D5651C" w:rsidP="00D5651C">
            <w:pPr>
              <w:spacing w:line="0" w:lineRule="atLeast"/>
              <w:ind w:left="440" w:hangingChars="200" w:hanging="440"/>
              <w:rPr>
                <w:rFonts w:ascii="HGPｺﾞｼｯｸM" w:eastAsia="HGPｺﾞｼｯｸM" w:hAnsi="HG丸ｺﾞｼｯｸM-PRO"/>
                <w:sz w:val="22"/>
              </w:rPr>
            </w:pPr>
            <w:r w:rsidRPr="004E62DF">
              <w:rPr>
                <w:rFonts w:ascii="HGPｺﾞｼｯｸM" w:eastAsia="HGPｺﾞｼｯｸM" w:hAnsi="HG丸ｺﾞｼｯｸM-PRO" w:hint="eastAsia"/>
                <w:sz w:val="22"/>
              </w:rPr>
              <w:t>ケアマネジメントに係る法</w:t>
            </w:r>
          </w:p>
          <w:p w14:paraId="17EB5982" w14:textId="77777777" w:rsidR="00D5651C" w:rsidRPr="004E62DF" w:rsidRDefault="00D5651C" w:rsidP="00D5651C">
            <w:pPr>
              <w:spacing w:line="0" w:lineRule="atLeast"/>
              <w:ind w:left="440" w:hangingChars="200" w:hanging="440"/>
              <w:rPr>
                <w:rFonts w:ascii="HGPｺﾞｼｯｸM" w:eastAsia="HGPｺﾞｼｯｸM" w:hAnsi="HG丸ｺﾞｼｯｸM-PRO"/>
                <w:sz w:val="22"/>
              </w:rPr>
            </w:pPr>
            <w:r w:rsidRPr="004E62DF">
              <w:rPr>
                <w:rFonts w:ascii="HGPｺﾞｼｯｸM" w:eastAsia="HGPｺﾞｼｯｸM" w:hAnsi="HG丸ｺﾞｼｯｸM-PRO" w:hint="eastAsia"/>
                <w:sz w:val="22"/>
              </w:rPr>
              <w:t>令等の理解</w:t>
            </w:r>
          </w:p>
        </w:tc>
        <w:tc>
          <w:tcPr>
            <w:tcW w:w="3685" w:type="dxa"/>
            <w:tcBorders>
              <w:right w:val="dashSmallGap" w:sz="4" w:space="0" w:color="auto"/>
            </w:tcBorders>
            <w:vAlign w:val="center"/>
          </w:tcPr>
          <w:p w14:paraId="3AD583ED" w14:textId="77777777" w:rsidR="00D5651C" w:rsidRPr="00C357A9" w:rsidRDefault="00D5651C"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2C3301AD" w14:textId="77777777" w:rsidR="00D5651C" w:rsidRPr="00C8010B" w:rsidRDefault="00D5651C"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5504C6C2" w14:textId="3707D936" w:rsidR="00D5651C" w:rsidRPr="00C8010B" w:rsidRDefault="00D5651C" w:rsidP="00CC288A">
            <w:pPr>
              <w:spacing w:line="0" w:lineRule="atLeast"/>
              <w:rPr>
                <w:rFonts w:ascii="HG丸ｺﾞｼｯｸM-PRO" w:eastAsia="HG丸ｺﾞｼｯｸM-PRO" w:hAnsi="HG丸ｺﾞｼｯｸM-PRO"/>
                <w:sz w:val="22"/>
              </w:rPr>
            </w:pPr>
          </w:p>
          <w:p w14:paraId="3349DB5E" w14:textId="77777777" w:rsidR="00D5651C" w:rsidRPr="00C8010B" w:rsidRDefault="00D5651C" w:rsidP="00CC288A">
            <w:pPr>
              <w:spacing w:line="0" w:lineRule="atLeast"/>
              <w:rPr>
                <w:rFonts w:ascii="HG丸ｺﾞｼｯｸM-PRO" w:eastAsia="HG丸ｺﾞｼｯｸM-PRO" w:hAnsi="HG丸ｺﾞｼｯｸM-PRO"/>
                <w:sz w:val="22"/>
              </w:rPr>
            </w:pPr>
          </w:p>
        </w:tc>
      </w:tr>
      <w:tr w:rsidR="00297F6D" w:rsidRPr="00C8010B" w14:paraId="7475DA0C" w14:textId="77777777" w:rsidTr="006875A5">
        <w:trPr>
          <w:trHeight w:val="1077"/>
        </w:trPr>
        <w:tc>
          <w:tcPr>
            <w:tcW w:w="518" w:type="dxa"/>
            <w:vMerge w:val="restart"/>
            <w:textDirection w:val="tbRlV"/>
            <w:vAlign w:val="center"/>
          </w:tcPr>
          <w:p w14:paraId="20478DF1" w14:textId="77777777" w:rsidR="00297F6D" w:rsidRPr="002E08A1" w:rsidRDefault="00297F6D"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２日目</w:t>
            </w:r>
          </w:p>
        </w:tc>
        <w:tc>
          <w:tcPr>
            <w:tcW w:w="2488" w:type="dxa"/>
            <w:vAlign w:val="center"/>
          </w:tcPr>
          <w:p w14:paraId="741D2A05" w14:textId="0FF31B0D" w:rsidR="00297F6D" w:rsidRPr="004E62DF" w:rsidRDefault="00001972" w:rsidP="00297F6D">
            <w:pPr>
              <w:spacing w:line="0" w:lineRule="atLeast"/>
              <w:rPr>
                <w:rFonts w:ascii="HGPｺﾞｼｯｸM" w:eastAsia="HGPｺﾞｼｯｸM" w:hAnsi="HG丸ｺﾞｼｯｸM-PRO"/>
                <w:sz w:val="22"/>
              </w:rPr>
            </w:pPr>
            <w:r w:rsidRPr="004E62DF">
              <w:rPr>
                <w:rFonts w:ascii="HGPｺﾞｼｯｸM" w:eastAsia="HGPｺﾞｼｯｸM" w:hAnsi="HG丸ｺﾞｼｯｸM-PRO" w:hint="eastAsia"/>
                <w:sz w:val="22"/>
              </w:rPr>
              <w:t>地域共生社会の実現に向けた地域包括ケアシステムの深化及び地域の社会資源</w:t>
            </w:r>
          </w:p>
        </w:tc>
        <w:tc>
          <w:tcPr>
            <w:tcW w:w="3685" w:type="dxa"/>
            <w:tcBorders>
              <w:right w:val="dashSmallGap" w:sz="4" w:space="0" w:color="auto"/>
            </w:tcBorders>
            <w:vAlign w:val="center"/>
          </w:tcPr>
          <w:p w14:paraId="1DE1E8FF" w14:textId="77777777" w:rsidR="00297F6D" w:rsidRPr="00C357A9" w:rsidRDefault="00297F6D"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7EB436C1" w14:textId="77777777" w:rsidR="00297F6D" w:rsidRPr="00C8010B" w:rsidRDefault="00297F6D"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62A58C30" w14:textId="77777777" w:rsidR="00297F6D" w:rsidRPr="00C8010B" w:rsidRDefault="00297F6D" w:rsidP="00CC288A">
            <w:pPr>
              <w:widowControl/>
              <w:spacing w:line="0" w:lineRule="atLeast"/>
              <w:rPr>
                <w:rFonts w:ascii="HG丸ｺﾞｼｯｸM-PRO" w:eastAsia="HG丸ｺﾞｼｯｸM-PRO" w:hAnsi="HG丸ｺﾞｼｯｸM-PRO"/>
                <w:sz w:val="22"/>
              </w:rPr>
            </w:pPr>
          </w:p>
          <w:p w14:paraId="0D3B4ABE" w14:textId="113FFD0D" w:rsidR="00297F6D" w:rsidRPr="00C8010B" w:rsidRDefault="00297F6D" w:rsidP="00CC288A">
            <w:pPr>
              <w:spacing w:line="0" w:lineRule="atLeast"/>
              <w:rPr>
                <w:rFonts w:ascii="HG丸ｺﾞｼｯｸM-PRO" w:eastAsia="HG丸ｺﾞｼｯｸM-PRO" w:hAnsi="HG丸ｺﾞｼｯｸM-PRO"/>
                <w:sz w:val="22"/>
              </w:rPr>
            </w:pPr>
          </w:p>
          <w:p w14:paraId="36AF0C41" w14:textId="77777777" w:rsidR="00297F6D" w:rsidRPr="00C8010B" w:rsidRDefault="00297F6D" w:rsidP="00CC288A">
            <w:pPr>
              <w:spacing w:line="0" w:lineRule="atLeast"/>
              <w:rPr>
                <w:rFonts w:ascii="HG丸ｺﾞｼｯｸM-PRO" w:eastAsia="HG丸ｺﾞｼｯｸM-PRO" w:hAnsi="HG丸ｺﾞｼｯｸM-PRO"/>
                <w:sz w:val="22"/>
              </w:rPr>
            </w:pPr>
          </w:p>
        </w:tc>
      </w:tr>
      <w:tr w:rsidR="00CC288A" w:rsidRPr="00C8010B" w14:paraId="3562F1BB" w14:textId="77777777" w:rsidTr="006875A5">
        <w:trPr>
          <w:trHeight w:val="1077"/>
        </w:trPr>
        <w:tc>
          <w:tcPr>
            <w:tcW w:w="518" w:type="dxa"/>
            <w:vMerge/>
            <w:textDirection w:val="tbRlV"/>
            <w:vAlign w:val="center"/>
          </w:tcPr>
          <w:p w14:paraId="68453057" w14:textId="77777777" w:rsidR="00CC288A" w:rsidRPr="002E08A1" w:rsidRDefault="00CC288A" w:rsidP="00CC288A">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415C6115" w14:textId="48ABF113" w:rsidR="00CC288A" w:rsidRPr="004E62DF" w:rsidRDefault="00CC288A" w:rsidP="00CC288A">
            <w:pPr>
              <w:spacing w:line="0" w:lineRule="atLeast"/>
              <w:rPr>
                <w:rFonts w:ascii="HGPｺﾞｼｯｸM" w:eastAsia="HGPｺﾞｼｯｸM" w:hAnsi="HG丸ｺﾞｼｯｸM-PRO"/>
                <w:sz w:val="22"/>
              </w:rPr>
            </w:pPr>
            <w:r w:rsidRPr="004E62DF">
              <w:rPr>
                <w:rFonts w:ascii="HGPｺﾞｼｯｸM" w:eastAsia="HGPｺﾞｼｯｸM" w:hAnsi="HG丸ｺﾞｼｯｸM-PRO" w:hint="eastAsia"/>
                <w:sz w:val="22"/>
              </w:rPr>
              <w:t>生活の継続を支えるための医療との連携及び多職種協働の意義</w:t>
            </w:r>
          </w:p>
        </w:tc>
        <w:tc>
          <w:tcPr>
            <w:tcW w:w="3685" w:type="dxa"/>
            <w:tcBorders>
              <w:right w:val="dashSmallGap" w:sz="4" w:space="0" w:color="auto"/>
            </w:tcBorders>
            <w:vAlign w:val="center"/>
          </w:tcPr>
          <w:p w14:paraId="1005368D" w14:textId="10070522" w:rsidR="00CC288A" w:rsidRPr="00C357A9" w:rsidRDefault="00CC288A"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785C9ED9" w14:textId="77777777" w:rsidR="00CC288A" w:rsidRPr="00C8010B" w:rsidRDefault="00CC288A"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1446DF33" w14:textId="77777777" w:rsidR="00CC288A" w:rsidRPr="00C8010B" w:rsidRDefault="00CC288A" w:rsidP="00CC288A">
            <w:pPr>
              <w:widowControl/>
              <w:spacing w:line="0" w:lineRule="atLeast"/>
              <w:rPr>
                <w:rFonts w:ascii="HG丸ｺﾞｼｯｸM-PRO" w:eastAsia="HG丸ｺﾞｼｯｸM-PRO" w:hAnsi="HG丸ｺﾞｼｯｸM-PRO"/>
                <w:sz w:val="22"/>
              </w:rPr>
            </w:pPr>
          </w:p>
          <w:p w14:paraId="7DED5E72" w14:textId="77777777" w:rsidR="00CC288A" w:rsidRPr="00C8010B" w:rsidRDefault="00CC288A" w:rsidP="00CC288A">
            <w:pPr>
              <w:spacing w:line="0" w:lineRule="atLeast"/>
              <w:rPr>
                <w:rFonts w:ascii="HG丸ｺﾞｼｯｸM-PRO" w:eastAsia="HG丸ｺﾞｼｯｸM-PRO" w:hAnsi="HG丸ｺﾞｼｯｸM-PRO"/>
                <w:sz w:val="22"/>
              </w:rPr>
            </w:pPr>
          </w:p>
          <w:p w14:paraId="330A837C" w14:textId="77777777" w:rsidR="00CC288A" w:rsidRDefault="00CC288A" w:rsidP="00CC288A">
            <w:pPr>
              <w:widowControl/>
              <w:spacing w:line="0" w:lineRule="atLeast"/>
              <w:rPr>
                <w:rFonts w:ascii="HG丸ｺﾞｼｯｸM-PRO" w:eastAsia="HG丸ｺﾞｼｯｸM-PRO" w:hAnsi="HG丸ｺﾞｼｯｸM-PRO"/>
                <w:sz w:val="22"/>
              </w:rPr>
            </w:pPr>
          </w:p>
        </w:tc>
      </w:tr>
      <w:tr w:rsidR="00297F6D" w:rsidRPr="00C8010B" w14:paraId="371F50F9" w14:textId="77777777" w:rsidTr="006875A5">
        <w:trPr>
          <w:trHeight w:val="1077"/>
        </w:trPr>
        <w:tc>
          <w:tcPr>
            <w:tcW w:w="518" w:type="dxa"/>
            <w:vMerge/>
            <w:textDirection w:val="tbRlV"/>
            <w:vAlign w:val="center"/>
          </w:tcPr>
          <w:p w14:paraId="683B06A7" w14:textId="77777777" w:rsidR="00297F6D" w:rsidRPr="002E08A1" w:rsidRDefault="00297F6D" w:rsidP="00297F6D">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595CF433" w14:textId="2B6F665C" w:rsidR="00297F6D" w:rsidRPr="004E62DF" w:rsidRDefault="00F97D33" w:rsidP="00001972">
            <w:pPr>
              <w:spacing w:line="0" w:lineRule="atLeast"/>
              <w:ind w:left="1"/>
              <w:rPr>
                <w:rFonts w:ascii="HGPｺﾞｼｯｸM" w:eastAsia="HGPｺﾞｼｯｸM" w:hAnsi="HG丸ｺﾞｼｯｸM-PRO"/>
                <w:sz w:val="22"/>
              </w:rPr>
            </w:pPr>
            <w:r w:rsidRPr="00F97D33">
              <w:rPr>
                <w:rFonts w:ascii="HGPｺﾞｼｯｸM" w:eastAsia="HGPｺﾞｼｯｸM" w:hAnsi="HG丸ｺﾞｼｯｸM-PRO" w:hint="eastAsia"/>
                <w:sz w:val="22"/>
              </w:rPr>
              <w:t>高齢者に多い疾患等</w:t>
            </w:r>
            <w:r w:rsidRPr="00C357A9">
              <w:rPr>
                <w:rFonts w:ascii="HGPｺﾞｼｯｸM" w:eastAsia="HGPｺﾞｼｯｸM" w:hAnsi="HG丸ｺﾞｼｯｸM-PRO" w:hint="eastAsia"/>
                <w:sz w:val="18"/>
              </w:rPr>
              <w:t>（糖尿病、高血圧，脂質異常症、呼吸器疾患、腎臓病、肝臓病、筋骨格系疾患、廃用症候群等）</w:t>
            </w:r>
            <w:r w:rsidRPr="00F97D33">
              <w:rPr>
                <w:rFonts w:ascii="HGPｺﾞｼｯｸM" w:eastAsia="HGPｺﾞｼｯｸM" w:hAnsi="HG丸ｺﾞｼｯｸM-PRO" w:hint="eastAsia"/>
                <w:sz w:val="22"/>
              </w:rPr>
              <w:t>の留意点の理解</w:t>
            </w:r>
          </w:p>
        </w:tc>
        <w:tc>
          <w:tcPr>
            <w:tcW w:w="3685" w:type="dxa"/>
            <w:tcBorders>
              <w:right w:val="dashSmallGap" w:sz="4" w:space="0" w:color="auto"/>
            </w:tcBorders>
            <w:vAlign w:val="center"/>
          </w:tcPr>
          <w:p w14:paraId="5E113E63" w14:textId="77777777" w:rsidR="00297F6D" w:rsidRPr="00C357A9" w:rsidRDefault="00297F6D"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56935174" w14:textId="77777777" w:rsidR="00297F6D" w:rsidRPr="00C8010B" w:rsidRDefault="00297F6D"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6CA8A1C9" w14:textId="77777777" w:rsidR="00297F6D" w:rsidRPr="00C8010B" w:rsidRDefault="00297F6D" w:rsidP="00CC288A">
            <w:pPr>
              <w:widowControl/>
              <w:spacing w:line="0" w:lineRule="atLeast"/>
              <w:rPr>
                <w:rFonts w:ascii="HG丸ｺﾞｼｯｸM-PRO" w:eastAsia="HG丸ｺﾞｼｯｸM-PRO" w:hAnsi="HG丸ｺﾞｼｯｸM-PRO"/>
                <w:sz w:val="22"/>
              </w:rPr>
            </w:pPr>
          </w:p>
          <w:p w14:paraId="4ADFD398" w14:textId="3503A852" w:rsidR="00297F6D" w:rsidRPr="00C8010B" w:rsidRDefault="00297F6D" w:rsidP="00CC288A">
            <w:pPr>
              <w:spacing w:line="0" w:lineRule="atLeast"/>
              <w:rPr>
                <w:rFonts w:ascii="HG丸ｺﾞｼｯｸM-PRO" w:eastAsia="HG丸ｺﾞｼｯｸM-PRO" w:hAnsi="HG丸ｺﾞｼｯｸM-PRO"/>
                <w:sz w:val="22"/>
              </w:rPr>
            </w:pPr>
          </w:p>
          <w:p w14:paraId="07C54CC8" w14:textId="77777777" w:rsidR="00297F6D" w:rsidRPr="00C8010B" w:rsidRDefault="00297F6D" w:rsidP="00CC288A">
            <w:pPr>
              <w:spacing w:line="0" w:lineRule="atLeast"/>
              <w:rPr>
                <w:rFonts w:ascii="HG丸ｺﾞｼｯｸM-PRO" w:eastAsia="HG丸ｺﾞｼｯｸM-PRO" w:hAnsi="HG丸ｺﾞｼｯｸM-PRO"/>
                <w:sz w:val="22"/>
              </w:rPr>
            </w:pPr>
          </w:p>
        </w:tc>
      </w:tr>
      <w:tr w:rsidR="00CC288A" w:rsidRPr="00C8010B" w14:paraId="24284DAC" w14:textId="77777777" w:rsidTr="006875A5">
        <w:trPr>
          <w:trHeight w:val="1077"/>
        </w:trPr>
        <w:tc>
          <w:tcPr>
            <w:tcW w:w="518" w:type="dxa"/>
            <w:vMerge w:val="restart"/>
            <w:textDirection w:val="tbRlV"/>
            <w:vAlign w:val="center"/>
          </w:tcPr>
          <w:p w14:paraId="6BA055E4" w14:textId="2615FB64" w:rsidR="00CC288A" w:rsidRPr="002E08A1" w:rsidRDefault="00CC288A" w:rsidP="00CC288A">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３日目</w:t>
            </w:r>
          </w:p>
        </w:tc>
        <w:tc>
          <w:tcPr>
            <w:tcW w:w="2488" w:type="dxa"/>
            <w:vAlign w:val="center"/>
          </w:tcPr>
          <w:p w14:paraId="010BF256" w14:textId="0B4A8460" w:rsidR="00CC288A" w:rsidRPr="00F97D33" w:rsidRDefault="00CC288A" w:rsidP="00CC288A">
            <w:pPr>
              <w:spacing w:line="0" w:lineRule="atLeast"/>
              <w:ind w:left="1"/>
              <w:rPr>
                <w:rFonts w:ascii="HGPｺﾞｼｯｸM" w:eastAsia="HGPｺﾞｼｯｸM" w:hAnsi="HG丸ｺﾞｼｯｸM-PRO"/>
                <w:sz w:val="22"/>
              </w:rPr>
            </w:pPr>
            <w:r>
              <w:rPr>
                <w:rFonts w:ascii="HGPｺﾞｼｯｸM" w:eastAsia="HGPｺﾞｼｯｸM" w:hint="eastAsia"/>
                <w:sz w:val="22"/>
              </w:rPr>
              <w:t>自立支援のためのケアマネジメントの基本</w:t>
            </w:r>
          </w:p>
        </w:tc>
        <w:tc>
          <w:tcPr>
            <w:tcW w:w="3685" w:type="dxa"/>
            <w:tcBorders>
              <w:right w:val="dashSmallGap" w:sz="4" w:space="0" w:color="auto"/>
            </w:tcBorders>
            <w:vAlign w:val="center"/>
          </w:tcPr>
          <w:p w14:paraId="425C6CF0" w14:textId="19C5C3FC" w:rsidR="00CC288A" w:rsidRPr="00C357A9" w:rsidRDefault="00CC288A"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C357A9">
              <w:rPr>
                <w:rFonts w:ascii="メイリオ" w:eastAsia="メイリオ" w:hAnsi="メイリオ" w:cs="メイリオ" w:hint="eastAsia"/>
                <w:b/>
                <w:sz w:val="22"/>
              </w:rPr>
              <w:br/>
            </w:r>
            <w:r w:rsidRPr="003E1B47">
              <w:rPr>
                <w:rFonts w:ascii="メイリオ" w:eastAsia="メイリオ" w:hAnsi="メイリオ" w:cs="メイリオ" w:hint="eastAsia"/>
                <w:sz w:val="22"/>
              </w:rP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52FC52F8" w14:textId="77777777" w:rsidR="00CC288A" w:rsidRPr="00C8010B" w:rsidRDefault="00CC288A"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3507C551" w14:textId="77777777" w:rsidR="00CC288A" w:rsidRPr="00C8010B" w:rsidRDefault="00CC288A" w:rsidP="00CC288A">
            <w:pPr>
              <w:widowControl/>
              <w:spacing w:line="0" w:lineRule="atLeast"/>
              <w:rPr>
                <w:rFonts w:ascii="HG丸ｺﾞｼｯｸM-PRO" w:eastAsia="HG丸ｺﾞｼｯｸM-PRO" w:hAnsi="HG丸ｺﾞｼｯｸM-PRO"/>
                <w:sz w:val="22"/>
              </w:rPr>
            </w:pPr>
          </w:p>
          <w:p w14:paraId="06298A5F" w14:textId="77777777" w:rsidR="00CC288A" w:rsidRPr="00C8010B" w:rsidRDefault="00CC288A" w:rsidP="00CC288A">
            <w:pPr>
              <w:spacing w:line="0" w:lineRule="atLeast"/>
              <w:rPr>
                <w:rFonts w:ascii="HG丸ｺﾞｼｯｸM-PRO" w:eastAsia="HG丸ｺﾞｼｯｸM-PRO" w:hAnsi="HG丸ｺﾞｼｯｸM-PRO"/>
                <w:sz w:val="22"/>
              </w:rPr>
            </w:pPr>
          </w:p>
          <w:p w14:paraId="6ECC06A8" w14:textId="77777777" w:rsidR="00CC288A" w:rsidRDefault="00CC288A" w:rsidP="00CC288A">
            <w:pPr>
              <w:widowControl/>
              <w:spacing w:line="0" w:lineRule="atLeast"/>
              <w:rPr>
                <w:rFonts w:ascii="HG丸ｺﾞｼｯｸM-PRO" w:eastAsia="HG丸ｺﾞｼｯｸM-PRO" w:hAnsi="HG丸ｺﾞｼｯｸM-PRO"/>
                <w:sz w:val="22"/>
              </w:rPr>
            </w:pPr>
          </w:p>
        </w:tc>
      </w:tr>
      <w:tr w:rsidR="00CC288A" w:rsidRPr="00C8010B" w14:paraId="4ACC381D" w14:textId="77777777" w:rsidTr="006875A5">
        <w:trPr>
          <w:trHeight w:val="1077"/>
        </w:trPr>
        <w:tc>
          <w:tcPr>
            <w:tcW w:w="518" w:type="dxa"/>
            <w:vMerge/>
            <w:textDirection w:val="tbRlV"/>
            <w:vAlign w:val="center"/>
          </w:tcPr>
          <w:p w14:paraId="565B3A06" w14:textId="77777777" w:rsidR="00CC288A" w:rsidRPr="002E08A1" w:rsidRDefault="00CC288A" w:rsidP="00CC288A">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04CDED85" w14:textId="53E02BAB" w:rsidR="00CC288A" w:rsidRDefault="00CC288A" w:rsidP="00CC288A">
            <w:pPr>
              <w:spacing w:line="0" w:lineRule="atLeast"/>
              <w:ind w:left="1"/>
              <w:rPr>
                <w:rFonts w:ascii="HGPｺﾞｼｯｸM" w:eastAsia="HGPｺﾞｼｯｸM"/>
                <w:sz w:val="22"/>
              </w:rPr>
            </w:pPr>
            <w:r w:rsidRPr="00CC288A">
              <w:rPr>
                <w:rFonts w:ascii="HGPｺﾞｼｯｸM" w:eastAsia="HGPｺﾞｼｯｸM" w:hint="eastAsia"/>
                <w:sz w:val="22"/>
              </w:rPr>
              <w:t>生活の継続及び家族等を支える基本的なケアマネジメント</w:t>
            </w:r>
          </w:p>
        </w:tc>
        <w:tc>
          <w:tcPr>
            <w:tcW w:w="3685" w:type="dxa"/>
            <w:tcBorders>
              <w:right w:val="dashSmallGap" w:sz="4" w:space="0" w:color="auto"/>
            </w:tcBorders>
            <w:vAlign w:val="center"/>
          </w:tcPr>
          <w:p w14:paraId="6B1DCC06" w14:textId="19E76C2B" w:rsidR="00CC288A" w:rsidRPr="00C357A9" w:rsidRDefault="00CC288A"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5E2D71CE" w14:textId="77777777" w:rsidR="00CC288A" w:rsidRPr="00C8010B" w:rsidRDefault="00CC288A"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1073D0EB" w14:textId="1C41D0C7" w:rsidR="00CC288A" w:rsidRPr="00C8010B" w:rsidRDefault="00CC288A" w:rsidP="00CC288A">
            <w:pPr>
              <w:widowControl/>
              <w:spacing w:line="0" w:lineRule="atLeast"/>
              <w:rPr>
                <w:rFonts w:ascii="HG丸ｺﾞｼｯｸM-PRO" w:eastAsia="HG丸ｺﾞｼｯｸM-PRO" w:hAnsi="HG丸ｺﾞｼｯｸM-PRO"/>
                <w:sz w:val="22"/>
              </w:rPr>
            </w:pPr>
          </w:p>
          <w:p w14:paraId="46227C1F" w14:textId="59F817D6" w:rsidR="00CC288A" w:rsidRPr="00C8010B" w:rsidRDefault="007C63C9" w:rsidP="00CC288A">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0287" behindDoc="1" locked="0" layoutInCell="1" allowOverlap="1" wp14:anchorId="480F14EF" wp14:editId="6A706BB1">
                      <wp:simplePos x="0" y="0"/>
                      <wp:positionH relativeFrom="column">
                        <wp:posOffset>-3801110</wp:posOffset>
                      </wp:positionH>
                      <wp:positionV relativeFrom="paragraph">
                        <wp:posOffset>328930</wp:posOffset>
                      </wp:positionV>
                      <wp:extent cx="5772150" cy="352425"/>
                      <wp:effectExtent l="0" t="0" r="0" b="9525"/>
                      <wp:wrapNone/>
                      <wp:docPr id="1" name="テキスト ボックス 1"/>
                      <wp:cNvGraphicFramePr/>
                      <a:graphic xmlns:a="http://schemas.openxmlformats.org/drawingml/2006/main">
                        <a:graphicData uri="http://schemas.microsoft.com/office/word/2010/wordprocessingShape">
                          <wps:wsp>
                            <wps:cNvSpPr txBox="1"/>
                            <wps:spPr>
                              <a:xfrm>
                                <a:off x="0" y="0"/>
                                <a:ext cx="5772150" cy="352425"/>
                              </a:xfrm>
                              <a:prstGeom prst="rect">
                                <a:avLst/>
                              </a:prstGeom>
                              <a:solidFill>
                                <a:schemeClr val="lt1"/>
                              </a:solidFill>
                              <a:ln w="6350">
                                <a:noFill/>
                              </a:ln>
                            </wps:spPr>
                            <wps:txbx>
                              <w:txbxContent>
                                <w:p w14:paraId="2440782F" w14:textId="7171377D" w:rsidR="007C63C9" w:rsidRPr="007C63C9" w:rsidRDefault="007C63C9" w:rsidP="007C63C9">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F14EF" id="_x0000_t202" coordsize="21600,21600" o:spt="202" path="m,l,21600r21600,l21600,xe">
                      <v:stroke joinstyle="miter"/>
                      <v:path gradientshapeok="t" o:connecttype="rect"/>
                    </v:shapetype>
                    <v:shape id="テキスト ボックス 1" o:spid="_x0000_s1026" type="#_x0000_t202" style="position:absolute;left:0;text-align:left;margin-left:-299.3pt;margin-top:25.9pt;width:454.5pt;height:27.75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" fillcolor="white [3201]" stroked="f" strokeweight=".5pt">
                      <v:textbox>
                        <w:txbxContent>
                          <w:p w14:paraId="2440782F" w14:textId="7171377D" w:rsidR="007C63C9" w:rsidRPr="007C63C9" w:rsidRDefault="007C63C9" w:rsidP="007C63C9">
                            <w:pPr>
                              <w:jc w:val="center"/>
                              <w:rPr>
                                <w:rFonts w:ascii="ＭＳ ゴシック" w:eastAsia="ＭＳ ゴシック" w:hAnsi="ＭＳ ゴシック" w:hint="eastAsia"/>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p>
          <w:p w14:paraId="7128F1AC" w14:textId="77777777" w:rsidR="00CC288A" w:rsidRDefault="00CC288A" w:rsidP="00CC288A">
            <w:pPr>
              <w:widowControl/>
              <w:spacing w:line="0" w:lineRule="atLeast"/>
              <w:rPr>
                <w:rFonts w:ascii="HG丸ｺﾞｼｯｸM-PRO" w:eastAsia="HG丸ｺﾞｼｯｸM-PRO" w:hAnsi="HG丸ｺﾞｼｯｸM-PRO"/>
                <w:sz w:val="22"/>
              </w:rPr>
            </w:pPr>
          </w:p>
        </w:tc>
      </w:tr>
    </w:tbl>
    <w:p w14:paraId="7D73B7EC" w14:textId="012E1F03" w:rsidR="00FB0911" w:rsidRPr="00C8010B" w:rsidRDefault="00596097" w:rsidP="00E441F0">
      <w:pPr>
        <w:widowControl/>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lastRenderedPageBreak/>
        <w:t>2025</w:t>
      </w:r>
      <w:r w:rsidR="00D5651C">
        <w:rPr>
          <w:rFonts w:ascii="HG丸ｺﾞｼｯｸM-PRO" w:eastAsia="HG丸ｺﾞｼｯｸM-PRO" w:hAnsi="HG丸ｺﾞｼｯｸM-PRO" w:hint="eastAsia"/>
          <w:b/>
          <w:sz w:val="28"/>
          <w:szCs w:val="24"/>
        </w:rPr>
        <w:t xml:space="preserve">年度　</w:t>
      </w:r>
      <w:r w:rsidR="00222D83">
        <w:rPr>
          <w:rFonts w:ascii="HG丸ｺﾞｼｯｸM-PRO" w:eastAsia="HG丸ｺﾞｼｯｸM-PRO" w:hAnsi="HG丸ｺﾞｼｯｸM-PRO" w:hint="eastAsia"/>
          <w:b/>
          <w:sz w:val="28"/>
          <w:szCs w:val="24"/>
        </w:rPr>
        <w:t>介護支援専門員</w:t>
      </w:r>
      <w:r w:rsidR="005E2FA0">
        <w:rPr>
          <w:rFonts w:ascii="HG丸ｺﾞｼｯｸM-PRO" w:eastAsia="HG丸ｺﾞｼｯｸM-PRO" w:hAnsi="HG丸ｺﾞｼｯｸM-PRO" w:hint="eastAsia"/>
          <w:b/>
          <w:sz w:val="28"/>
          <w:szCs w:val="24"/>
        </w:rPr>
        <w:t xml:space="preserve">　未経験更新研修・</w:t>
      </w:r>
      <w:r w:rsidR="00D5651C">
        <w:rPr>
          <w:rFonts w:ascii="HG丸ｺﾞｼｯｸM-PRO" w:eastAsia="HG丸ｺﾞｼｯｸM-PRO" w:hAnsi="HG丸ｺﾞｼｯｸM-PRO" w:hint="eastAsia"/>
          <w:b/>
          <w:sz w:val="28"/>
          <w:szCs w:val="24"/>
        </w:rPr>
        <w:t xml:space="preserve">再研修　</w:t>
      </w:r>
      <w:r w:rsidR="00FB0911">
        <w:rPr>
          <w:rFonts w:ascii="HG丸ｺﾞｼｯｸM-PRO" w:eastAsia="HG丸ｺﾞｼｯｸM-PRO" w:hAnsi="HG丸ｺﾞｼｯｸM-PRO" w:hint="eastAsia"/>
          <w:b/>
          <w:sz w:val="28"/>
          <w:szCs w:val="24"/>
        </w:rPr>
        <w:t>評価シート②</w:t>
      </w:r>
    </w:p>
    <w:p w14:paraId="6208732C" w14:textId="7C51E0ED" w:rsidR="00FB0911" w:rsidRPr="00D9429F" w:rsidRDefault="00FB0911" w:rsidP="009B7CC4">
      <w:pPr>
        <w:spacing w:line="160" w:lineRule="exact"/>
        <w:ind w:firstLineChars="100" w:firstLine="241"/>
        <w:jc w:val="left"/>
        <w:rPr>
          <w:rFonts w:ascii="HG丸ｺﾞｼｯｸM-PRO" w:eastAsia="HG丸ｺﾞｼｯｸM-PRO" w:hAnsi="HG丸ｺﾞｼｯｸM-PRO"/>
          <w:b/>
          <w:bCs/>
          <w:color w:val="FF0000"/>
          <w:sz w:val="24"/>
          <w:szCs w:val="24"/>
        </w:rPr>
      </w:pPr>
    </w:p>
    <w:p w14:paraId="79375CF0" w14:textId="77777777" w:rsidR="00FB0911" w:rsidRPr="00C8010B" w:rsidRDefault="00FB0911" w:rsidP="00FB0911">
      <w:pPr>
        <w:spacing w:line="0" w:lineRule="atLeast"/>
        <w:ind w:firstLineChars="100" w:firstLine="221"/>
        <w:jc w:val="left"/>
        <w:rPr>
          <w:rFonts w:ascii="HG丸ｺﾞｼｯｸM-PRO" w:eastAsia="HG丸ｺﾞｼｯｸM-PRO" w:hAnsi="HG丸ｺﾞｼｯｸM-PRO"/>
          <w:b/>
          <w:sz w:val="22"/>
          <w:szCs w:val="24"/>
        </w:rPr>
      </w:pPr>
      <w:r w:rsidRPr="00C8010B">
        <w:rPr>
          <w:rFonts w:ascii="HG丸ｺﾞｼｯｸM-PRO" w:eastAsia="HG丸ｺﾞｼｯｸM-PRO" w:hAnsi="HG丸ｺﾞｼｯｸM-PRO" w:hint="eastAsia"/>
          <w:b/>
          <w:sz w:val="22"/>
          <w:szCs w:val="24"/>
        </w:rPr>
        <w:t>自己評価　５</w:t>
      </w:r>
      <w:r w:rsidR="00C12182">
        <w:rPr>
          <w:rFonts w:ascii="HG丸ｺﾞｼｯｸM-PRO" w:eastAsia="HG丸ｺﾞｼｯｸM-PRO" w:hAnsi="HG丸ｺﾞｼｯｸM-PRO" w:hint="eastAsia"/>
          <w:b/>
          <w:sz w:val="22"/>
          <w:szCs w:val="24"/>
        </w:rPr>
        <w:t>的確にできる／</w:t>
      </w:r>
      <w:r w:rsidRPr="00C8010B">
        <w:rPr>
          <w:rFonts w:ascii="HG丸ｺﾞｼｯｸM-PRO" w:eastAsia="HG丸ｺﾞｼｯｸM-PRO" w:hAnsi="HG丸ｺﾞｼｯｸM-PRO" w:hint="eastAsia"/>
          <w:b/>
          <w:sz w:val="22"/>
          <w:szCs w:val="24"/>
        </w:rPr>
        <w:t>４何とかできる</w:t>
      </w:r>
      <w:r w:rsidR="00C12182">
        <w:rPr>
          <w:rFonts w:ascii="HG丸ｺﾞｼｯｸM-PRO" w:eastAsia="HG丸ｺﾞｼｯｸM-PRO" w:hAnsi="HG丸ｺﾞｼｯｸM-PRO" w:hint="eastAsia"/>
          <w:b/>
          <w:sz w:val="22"/>
          <w:szCs w:val="24"/>
        </w:rPr>
        <w:t>／</w:t>
      </w:r>
      <w:r w:rsidRPr="00C8010B">
        <w:rPr>
          <w:rFonts w:ascii="HG丸ｺﾞｼｯｸM-PRO" w:eastAsia="HG丸ｺﾞｼｯｸM-PRO" w:hAnsi="HG丸ｺﾞｼｯｸM-PRO" w:hint="eastAsia"/>
          <w:b/>
          <w:sz w:val="22"/>
          <w:szCs w:val="24"/>
        </w:rPr>
        <w:t>３どちらともいえない</w:t>
      </w:r>
      <w:r w:rsidR="00C12182">
        <w:rPr>
          <w:rFonts w:ascii="HG丸ｺﾞｼｯｸM-PRO" w:eastAsia="HG丸ｺﾞｼｯｸM-PRO" w:hAnsi="HG丸ｺﾞｼｯｸM-PRO" w:hint="eastAsia"/>
          <w:b/>
          <w:sz w:val="22"/>
          <w:szCs w:val="24"/>
        </w:rPr>
        <w:t>／</w:t>
      </w:r>
      <w:r w:rsidRPr="00C8010B">
        <w:rPr>
          <w:rFonts w:ascii="HG丸ｺﾞｼｯｸM-PRO" w:eastAsia="HG丸ｺﾞｼｯｸM-PRO" w:hAnsi="HG丸ｺﾞｼｯｸM-PRO" w:hint="eastAsia"/>
          <w:b/>
          <w:sz w:val="22"/>
          <w:szCs w:val="24"/>
        </w:rPr>
        <w:t>２あまりできない</w:t>
      </w:r>
      <w:r w:rsidR="00C12182">
        <w:rPr>
          <w:rFonts w:ascii="HG丸ｺﾞｼｯｸM-PRO" w:eastAsia="HG丸ｺﾞｼｯｸM-PRO" w:hAnsi="HG丸ｺﾞｼｯｸM-PRO" w:hint="eastAsia"/>
          <w:b/>
          <w:sz w:val="22"/>
          <w:szCs w:val="24"/>
        </w:rPr>
        <w:t>／</w:t>
      </w:r>
      <w:r w:rsidRPr="00C8010B">
        <w:rPr>
          <w:rFonts w:ascii="HG丸ｺﾞｼｯｸM-PRO" w:eastAsia="HG丸ｺﾞｼｯｸM-PRO" w:hAnsi="HG丸ｺﾞｼｯｸM-PRO" w:hint="eastAsia"/>
          <w:b/>
          <w:sz w:val="22"/>
          <w:szCs w:val="24"/>
        </w:rPr>
        <w:t>１できない</w:t>
      </w:r>
    </w:p>
    <w:tbl>
      <w:tblPr>
        <w:tblStyle w:val="a3"/>
        <w:tblW w:w="0" w:type="auto"/>
        <w:tblInd w:w="250" w:type="dxa"/>
        <w:tblLook w:val="04A0" w:firstRow="1" w:lastRow="0" w:firstColumn="1" w:lastColumn="0" w:noHBand="0" w:noVBand="1"/>
      </w:tblPr>
      <w:tblGrid>
        <w:gridCol w:w="518"/>
        <w:gridCol w:w="2488"/>
        <w:gridCol w:w="3543"/>
        <w:gridCol w:w="3963"/>
      </w:tblGrid>
      <w:tr w:rsidR="005C5F18" w:rsidRPr="00C8010B" w14:paraId="6AEF2D15" w14:textId="77777777" w:rsidTr="009B7CC4">
        <w:trPr>
          <w:trHeight w:val="408"/>
        </w:trPr>
        <w:tc>
          <w:tcPr>
            <w:tcW w:w="518" w:type="dxa"/>
          </w:tcPr>
          <w:p w14:paraId="1373AF2B" w14:textId="77777777" w:rsidR="005C5F18" w:rsidRDefault="005C5F18" w:rsidP="005C5F18">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5813B28D" w14:textId="4371FC50" w:rsidR="005C5F18" w:rsidRPr="00C357A9" w:rsidRDefault="005C5F18" w:rsidP="005C5F18">
            <w:pPr>
              <w:spacing w:line="0" w:lineRule="atLeast"/>
              <w:ind w:leftChars="-1" w:left="-2" w:firstLineChars="200" w:firstLine="482"/>
              <w:rPr>
                <w:rFonts w:ascii="HGPｺﾞｼｯｸM" w:eastAsia="HGPｺﾞｼｯｸM"/>
                <w:sz w:val="22"/>
              </w:rPr>
            </w:pPr>
            <w:r w:rsidRPr="002E08A1">
              <w:rPr>
                <w:rFonts w:ascii="HG丸ｺﾞｼｯｸM-PRO" w:eastAsia="HG丸ｺﾞｼｯｸM-PRO" w:hAnsi="HG丸ｺﾞｼｯｸM-PRO" w:hint="eastAsia"/>
                <w:b/>
                <w:sz w:val="24"/>
                <w:szCs w:val="24"/>
              </w:rPr>
              <w:t>科目名</w:t>
            </w:r>
          </w:p>
        </w:tc>
        <w:tc>
          <w:tcPr>
            <w:tcW w:w="3543" w:type="dxa"/>
            <w:vAlign w:val="center"/>
          </w:tcPr>
          <w:p w14:paraId="06B5B254" w14:textId="06E95199" w:rsidR="005C5F18" w:rsidRPr="003E1B47" w:rsidRDefault="005C5F18" w:rsidP="005C5F18">
            <w:pPr>
              <w:spacing w:line="280" w:lineRule="exact"/>
              <w:ind w:firstLineChars="500" w:firstLine="1104"/>
              <w:jc w:val="left"/>
              <w:rPr>
                <w:rFonts w:ascii="メイリオ" w:eastAsia="メイリオ" w:hAnsi="メイリオ" w:cs="メイリオ"/>
                <w:b/>
                <w:sz w:val="22"/>
              </w:rPr>
            </w:pPr>
            <w:r w:rsidRPr="002E08A1">
              <w:rPr>
                <w:rFonts w:ascii="HG丸ｺﾞｼｯｸM-PRO" w:eastAsia="HG丸ｺﾞｼｯｸM-PRO" w:hAnsi="HG丸ｺﾞｼｯｸM-PRO" w:hint="eastAsia"/>
                <w:b/>
                <w:sz w:val="22"/>
              </w:rPr>
              <w:t xml:space="preserve">自己評価　</w:t>
            </w:r>
          </w:p>
        </w:tc>
        <w:tc>
          <w:tcPr>
            <w:tcW w:w="3963" w:type="dxa"/>
            <w:vAlign w:val="center"/>
          </w:tcPr>
          <w:p w14:paraId="0386F199" w14:textId="3FEC0777" w:rsidR="005C5F18" w:rsidRDefault="005C5F18" w:rsidP="005C5F18">
            <w:pPr>
              <w:widowControl/>
              <w:spacing w:line="280" w:lineRule="exact"/>
              <w:ind w:firstLineChars="500" w:firstLine="1104"/>
              <w:jc w:val="left"/>
              <w:rPr>
                <w:rFonts w:ascii="HG丸ｺﾞｼｯｸM-PRO" w:eastAsia="HG丸ｺﾞｼｯｸM-PRO" w:hAnsi="HG丸ｺﾞｼｯｸM-PRO"/>
                <w:sz w:val="22"/>
              </w:rPr>
            </w:pPr>
            <w:r w:rsidRPr="002E08A1">
              <w:rPr>
                <w:rFonts w:ascii="HG丸ｺﾞｼｯｸM-PRO" w:eastAsia="HG丸ｺﾞｼｯｸM-PRO" w:hAnsi="HG丸ｺﾞｼｯｸM-PRO" w:hint="eastAsia"/>
                <w:b/>
                <w:sz w:val="22"/>
              </w:rPr>
              <w:t>コメント</w:t>
            </w:r>
          </w:p>
        </w:tc>
      </w:tr>
      <w:tr w:rsidR="005C5F18" w:rsidRPr="00C8010B" w14:paraId="4C2AA262" w14:textId="77777777" w:rsidTr="006875A5">
        <w:trPr>
          <w:trHeight w:val="1077"/>
        </w:trPr>
        <w:tc>
          <w:tcPr>
            <w:tcW w:w="518" w:type="dxa"/>
            <w:vMerge w:val="restart"/>
            <w:textDirection w:val="tbRlV"/>
          </w:tcPr>
          <w:p w14:paraId="108F6A22" w14:textId="7D333BE9" w:rsidR="005C5F18"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４</w:t>
            </w:r>
            <w:r w:rsidRPr="002E08A1">
              <w:rPr>
                <w:rFonts w:ascii="HG丸ｺﾞｼｯｸM-PRO" w:eastAsia="HG丸ｺﾞｼｯｸM-PRO" w:hAnsi="HG丸ｺﾞｼｯｸM-PRO" w:hint="eastAsia"/>
                <w:b/>
                <w:sz w:val="22"/>
              </w:rPr>
              <w:t>日目</w:t>
            </w:r>
          </w:p>
        </w:tc>
        <w:tc>
          <w:tcPr>
            <w:tcW w:w="2488" w:type="dxa"/>
            <w:vAlign w:val="center"/>
          </w:tcPr>
          <w:p w14:paraId="68E75458" w14:textId="318E55F4" w:rsidR="005C5F18" w:rsidRPr="00C357A9" w:rsidRDefault="005C5F18" w:rsidP="005C5F18">
            <w:pPr>
              <w:spacing w:line="0" w:lineRule="atLeast"/>
              <w:ind w:leftChars="-1" w:hanging="2"/>
              <w:rPr>
                <w:rFonts w:ascii="HGPｺﾞｼｯｸM" w:eastAsia="HGPｺﾞｼｯｸM"/>
                <w:sz w:val="22"/>
              </w:rPr>
            </w:pPr>
            <w:r w:rsidRPr="00C357A9">
              <w:rPr>
                <w:rFonts w:ascii="HGPｺﾞｼｯｸM" w:eastAsia="HGPｺﾞｼｯｸM" w:hint="eastAsia"/>
                <w:sz w:val="22"/>
              </w:rPr>
              <w:t>介護支援専門員に求められるマネジメント（チームマネジメント）</w:t>
            </w:r>
          </w:p>
        </w:tc>
        <w:tc>
          <w:tcPr>
            <w:tcW w:w="3543" w:type="dxa"/>
            <w:tcBorders>
              <w:right w:val="dashSmallGap" w:sz="4" w:space="0" w:color="auto"/>
            </w:tcBorders>
          </w:tcPr>
          <w:p w14:paraId="0D9BA471" w14:textId="3C84324E"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368AAACF" w14:textId="77777777" w:rsidR="005C5F18" w:rsidRPr="00C8010B" w:rsidRDefault="005C5F18" w:rsidP="005C5F18">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00C7A430" w14:textId="77777777" w:rsidR="005C5F18" w:rsidRPr="00C8010B" w:rsidRDefault="005C5F18" w:rsidP="005C5F18">
            <w:pPr>
              <w:widowControl/>
              <w:spacing w:line="0" w:lineRule="atLeast"/>
              <w:rPr>
                <w:rFonts w:ascii="HG丸ｺﾞｼｯｸM-PRO" w:eastAsia="HG丸ｺﾞｼｯｸM-PRO" w:hAnsi="HG丸ｺﾞｼｯｸM-PRO"/>
                <w:sz w:val="22"/>
              </w:rPr>
            </w:pPr>
          </w:p>
          <w:p w14:paraId="05F288E0" w14:textId="77777777" w:rsidR="005C5F18" w:rsidRPr="00C8010B" w:rsidRDefault="005C5F18" w:rsidP="005C5F18">
            <w:pPr>
              <w:spacing w:line="0" w:lineRule="atLeast"/>
              <w:rPr>
                <w:rFonts w:ascii="HG丸ｺﾞｼｯｸM-PRO" w:eastAsia="HG丸ｺﾞｼｯｸM-PRO" w:hAnsi="HG丸ｺﾞｼｯｸM-PRO"/>
                <w:sz w:val="22"/>
              </w:rPr>
            </w:pPr>
          </w:p>
          <w:p w14:paraId="270028D1"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332504FD" w14:textId="77777777" w:rsidTr="006875A5">
        <w:trPr>
          <w:trHeight w:val="1077"/>
        </w:trPr>
        <w:tc>
          <w:tcPr>
            <w:tcW w:w="518" w:type="dxa"/>
            <w:vMerge/>
            <w:textDirection w:val="tbRlV"/>
          </w:tcPr>
          <w:p w14:paraId="0599F6AA" w14:textId="77777777" w:rsidR="005C5F18" w:rsidRDefault="005C5F18" w:rsidP="005C5F18">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7E989D83" w14:textId="4479BF22" w:rsidR="005C5F18" w:rsidRPr="00C357A9" w:rsidRDefault="005C5F18" w:rsidP="005C5F18">
            <w:pPr>
              <w:spacing w:line="0" w:lineRule="atLeast"/>
              <w:ind w:leftChars="-1" w:hanging="2"/>
              <w:rPr>
                <w:rFonts w:ascii="HGPｺﾞｼｯｸM" w:eastAsia="HGPｺﾞｼｯｸM"/>
                <w:sz w:val="22"/>
              </w:rPr>
            </w:pPr>
            <w:r w:rsidRPr="00C357A9">
              <w:rPr>
                <w:rFonts w:ascii="HGPｺﾞｼｯｸM" w:eastAsia="HGPｺﾞｼｯｸM" w:hint="eastAsia"/>
                <w:sz w:val="22"/>
              </w:rPr>
              <w:t>地域共生社会の実現に向け他法他制度の活用が必要な事例のケアマネジメント</w:t>
            </w:r>
          </w:p>
        </w:tc>
        <w:tc>
          <w:tcPr>
            <w:tcW w:w="3543" w:type="dxa"/>
            <w:tcBorders>
              <w:right w:val="dashSmallGap" w:sz="4" w:space="0" w:color="auto"/>
            </w:tcBorders>
          </w:tcPr>
          <w:p w14:paraId="3FDFAEEA" w14:textId="0DA664D0"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4376318A" w14:textId="77777777" w:rsidR="005C5F18" w:rsidRPr="00C8010B" w:rsidRDefault="005C5F18" w:rsidP="005C5F18">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28575AE5" w14:textId="77777777" w:rsidR="005C5F18" w:rsidRPr="00C8010B" w:rsidRDefault="005C5F18" w:rsidP="005C5F18">
            <w:pPr>
              <w:widowControl/>
              <w:spacing w:line="0" w:lineRule="atLeast"/>
              <w:rPr>
                <w:rFonts w:ascii="HG丸ｺﾞｼｯｸM-PRO" w:eastAsia="HG丸ｺﾞｼｯｸM-PRO" w:hAnsi="HG丸ｺﾞｼｯｸM-PRO"/>
                <w:sz w:val="22"/>
              </w:rPr>
            </w:pPr>
          </w:p>
          <w:p w14:paraId="3A46BBEA" w14:textId="77777777" w:rsidR="005C5F18" w:rsidRPr="00C8010B" w:rsidRDefault="005C5F18" w:rsidP="005C5F18">
            <w:pPr>
              <w:spacing w:line="0" w:lineRule="atLeast"/>
              <w:rPr>
                <w:rFonts w:ascii="HG丸ｺﾞｼｯｸM-PRO" w:eastAsia="HG丸ｺﾞｼｯｸM-PRO" w:hAnsi="HG丸ｺﾞｼｯｸM-PRO"/>
                <w:sz w:val="22"/>
              </w:rPr>
            </w:pPr>
          </w:p>
          <w:p w14:paraId="03461875"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205C0BDA" w14:textId="77777777" w:rsidTr="006875A5">
        <w:trPr>
          <w:trHeight w:val="1077"/>
        </w:trPr>
        <w:tc>
          <w:tcPr>
            <w:tcW w:w="518" w:type="dxa"/>
            <w:vMerge/>
            <w:textDirection w:val="tbRlV"/>
          </w:tcPr>
          <w:p w14:paraId="32759BC3" w14:textId="77777777" w:rsidR="005C5F18" w:rsidRDefault="005C5F18" w:rsidP="005C5F18">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64E552D7" w14:textId="46A3C6BD" w:rsidR="005C5F18" w:rsidRPr="00C357A9" w:rsidRDefault="005C5F18" w:rsidP="005C5F18">
            <w:pPr>
              <w:spacing w:line="0" w:lineRule="atLeast"/>
              <w:ind w:leftChars="-1" w:hanging="2"/>
              <w:rPr>
                <w:rFonts w:ascii="HGPｺﾞｼｯｸM" w:eastAsia="HGPｺﾞｼｯｸM"/>
                <w:sz w:val="22"/>
              </w:rPr>
            </w:pPr>
            <w:r w:rsidRPr="00C357A9">
              <w:rPr>
                <w:rFonts w:ascii="HGPｺﾞｼｯｸM" w:eastAsia="HGPｺﾞｼｯｸM" w:hint="eastAsia"/>
                <w:sz w:val="22"/>
              </w:rPr>
              <w:t>誤嚥性肺炎の予防のケアマネジメント</w:t>
            </w:r>
          </w:p>
        </w:tc>
        <w:tc>
          <w:tcPr>
            <w:tcW w:w="3543" w:type="dxa"/>
            <w:tcBorders>
              <w:right w:val="dashSmallGap" w:sz="4" w:space="0" w:color="auto"/>
            </w:tcBorders>
          </w:tcPr>
          <w:p w14:paraId="4CA7FB7D" w14:textId="140C2C7C"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32135323" w14:textId="77777777" w:rsidR="005C5F18" w:rsidRPr="00C8010B" w:rsidRDefault="005C5F18" w:rsidP="005C5F18">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2A692122" w14:textId="77777777" w:rsidR="005C5F18" w:rsidRPr="00C8010B" w:rsidRDefault="005C5F18" w:rsidP="005C5F18">
            <w:pPr>
              <w:widowControl/>
              <w:spacing w:line="0" w:lineRule="atLeast"/>
              <w:rPr>
                <w:rFonts w:ascii="HG丸ｺﾞｼｯｸM-PRO" w:eastAsia="HG丸ｺﾞｼｯｸM-PRO" w:hAnsi="HG丸ｺﾞｼｯｸM-PRO"/>
                <w:sz w:val="22"/>
              </w:rPr>
            </w:pPr>
          </w:p>
          <w:p w14:paraId="1E28F0C4" w14:textId="77777777" w:rsidR="005C5F18" w:rsidRPr="00C8010B" w:rsidRDefault="005C5F18" w:rsidP="005C5F18">
            <w:pPr>
              <w:spacing w:line="0" w:lineRule="atLeast"/>
              <w:rPr>
                <w:rFonts w:ascii="HG丸ｺﾞｼｯｸM-PRO" w:eastAsia="HG丸ｺﾞｼｯｸM-PRO" w:hAnsi="HG丸ｺﾞｼｯｸM-PRO"/>
                <w:sz w:val="22"/>
              </w:rPr>
            </w:pPr>
          </w:p>
          <w:p w14:paraId="6367CE23"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720BFE3E" w14:textId="77777777" w:rsidTr="006875A5">
        <w:trPr>
          <w:trHeight w:val="1077"/>
        </w:trPr>
        <w:tc>
          <w:tcPr>
            <w:tcW w:w="518" w:type="dxa"/>
            <w:textDirection w:val="tbRlV"/>
            <w:vAlign w:val="center"/>
          </w:tcPr>
          <w:p w14:paraId="1B49BF0E" w14:textId="7296B207" w:rsidR="005C5F18"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５</w:t>
            </w:r>
            <w:r w:rsidRPr="002E08A1">
              <w:rPr>
                <w:rFonts w:ascii="HG丸ｺﾞｼｯｸM-PRO" w:eastAsia="HG丸ｺﾞｼｯｸM-PRO" w:hAnsi="HG丸ｺﾞｼｯｸM-PRO" w:hint="eastAsia"/>
                <w:b/>
                <w:sz w:val="22"/>
              </w:rPr>
              <w:t>日目</w:t>
            </w:r>
          </w:p>
        </w:tc>
        <w:tc>
          <w:tcPr>
            <w:tcW w:w="2488" w:type="dxa"/>
            <w:vAlign w:val="center"/>
          </w:tcPr>
          <w:p w14:paraId="7733375A" w14:textId="374C11C0" w:rsidR="005C5F18" w:rsidRPr="00460D2F" w:rsidRDefault="005C5F18" w:rsidP="005C5F18">
            <w:pPr>
              <w:spacing w:line="0" w:lineRule="atLeast"/>
              <w:ind w:leftChars="-1" w:hanging="2"/>
              <w:rPr>
                <w:rFonts w:ascii="HGPｺﾞｼｯｸM" w:eastAsia="HGPｺﾞｼｯｸM" w:hAnsi="HG丸ｺﾞｼｯｸM-PRO"/>
                <w:b/>
                <w:sz w:val="22"/>
              </w:rPr>
            </w:pPr>
            <w:r w:rsidRPr="00C357A9">
              <w:rPr>
                <w:rFonts w:ascii="HGPｺﾞｼｯｸM" w:eastAsia="HGPｺﾞｼｯｸM" w:hint="eastAsia"/>
                <w:sz w:val="22"/>
              </w:rPr>
              <w:t>脳血管疾患のある方のケアマネジメント</w:t>
            </w:r>
          </w:p>
        </w:tc>
        <w:tc>
          <w:tcPr>
            <w:tcW w:w="3543" w:type="dxa"/>
            <w:tcBorders>
              <w:right w:val="dashSmallGap" w:sz="4" w:space="0" w:color="auto"/>
            </w:tcBorders>
            <w:vAlign w:val="center"/>
          </w:tcPr>
          <w:p w14:paraId="02DF6B8A" w14:textId="2E07830C"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713B1C87"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03C25797"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51A6E8BD" w14:textId="77777777" w:rsidR="005C5F18" w:rsidRDefault="005C5F18" w:rsidP="005C5F18">
            <w:pPr>
              <w:spacing w:line="280" w:lineRule="exact"/>
              <w:rPr>
                <w:rFonts w:ascii="HG丸ｺﾞｼｯｸM-PRO" w:eastAsia="HG丸ｺﾞｼｯｸM-PRO" w:hAnsi="HG丸ｺﾞｼｯｸM-PRO"/>
                <w:sz w:val="22"/>
              </w:rPr>
            </w:pPr>
          </w:p>
          <w:p w14:paraId="502D39B7"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4ED7582F" w14:textId="77777777" w:rsidTr="006875A5">
        <w:trPr>
          <w:trHeight w:val="1077"/>
        </w:trPr>
        <w:tc>
          <w:tcPr>
            <w:tcW w:w="518" w:type="dxa"/>
            <w:textDirection w:val="tbRlV"/>
            <w:vAlign w:val="center"/>
          </w:tcPr>
          <w:p w14:paraId="7C51872C" w14:textId="77777777" w:rsidR="005C5F18" w:rsidRPr="002E08A1"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６</w:t>
            </w:r>
            <w:r w:rsidRPr="002E08A1">
              <w:rPr>
                <w:rFonts w:ascii="HG丸ｺﾞｼｯｸM-PRO" w:eastAsia="HG丸ｺﾞｼｯｸM-PRO" w:hAnsi="HG丸ｺﾞｼｯｸM-PRO" w:hint="eastAsia"/>
                <w:b/>
                <w:sz w:val="22"/>
              </w:rPr>
              <w:t>日目</w:t>
            </w:r>
          </w:p>
        </w:tc>
        <w:tc>
          <w:tcPr>
            <w:tcW w:w="2488" w:type="dxa"/>
            <w:vAlign w:val="center"/>
          </w:tcPr>
          <w:p w14:paraId="5F92B8A1" w14:textId="1D63E921" w:rsidR="005C5F18" w:rsidRPr="00460D2F" w:rsidRDefault="005C5F18" w:rsidP="005C5F18">
            <w:pPr>
              <w:spacing w:line="0" w:lineRule="atLeast"/>
              <w:ind w:left="2"/>
              <w:rPr>
                <w:rFonts w:ascii="HGPｺﾞｼｯｸM" w:eastAsia="HGPｺﾞｼｯｸM" w:hAnsi="HG丸ｺﾞｼｯｸM-PRO"/>
                <w:sz w:val="22"/>
              </w:rPr>
            </w:pPr>
            <w:r w:rsidRPr="00C357A9">
              <w:rPr>
                <w:rFonts w:ascii="HGPｺﾞｼｯｸM" w:eastAsia="HGPｺﾞｼｯｸM" w:hint="eastAsia"/>
                <w:sz w:val="22"/>
              </w:rPr>
              <w:t>認知症のある方及び家族等を支えるケアマネジメント</w:t>
            </w:r>
          </w:p>
        </w:tc>
        <w:tc>
          <w:tcPr>
            <w:tcW w:w="3543" w:type="dxa"/>
            <w:tcBorders>
              <w:right w:val="dashSmallGap" w:sz="4" w:space="0" w:color="auto"/>
            </w:tcBorders>
            <w:vAlign w:val="center"/>
          </w:tcPr>
          <w:p w14:paraId="1AC1F41F" w14:textId="00905B93"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3D15D185"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0913C139"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55E867D8" w14:textId="77777777" w:rsidR="005C5F18" w:rsidRDefault="005C5F18" w:rsidP="005C5F18">
            <w:pPr>
              <w:spacing w:line="280" w:lineRule="exact"/>
              <w:rPr>
                <w:rFonts w:ascii="HG丸ｺﾞｼｯｸM-PRO" w:eastAsia="HG丸ｺﾞｼｯｸM-PRO" w:hAnsi="HG丸ｺﾞｼｯｸM-PRO"/>
                <w:sz w:val="22"/>
              </w:rPr>
            </w:pPr>
          </w:p>
          <w:p w14:paraId="4E813B93"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6E986BF1" w14:textId="77777777" w:rsidTr="006875A5">
        <w:trPr>
          <w:trHeight w:val="1077"/>
        </w:trPr>
        <w:tc>
          <w:tcPr>
            <w:tcW w:w="518" w:type="dxa"/>
            <w:textDirection w:val="tbRlV"/>
            <w:vAlign w:val="center"/>
          </w:tcPr>
          <w:p w14:paraId="365EDE7D" w14:textId="77777777" w:rsidR="005C5F18" w:rsidRPr="002E08A1"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７</w:t>
            </w:r>
            <w:r w:rsidRPr="002E08A1">
              <w:rPr>
                <w:rFonts w:ascii="HG丸ｺﾞｼｯｸM-PRO" w:eastAsia="HG丸ｺﾞｼｯｸM-PRO" w:hAnsi="HG丸ｺﾞｼｯｸM-PRO" w:hint="eastAsia"/>
                <w:b/>
                <w:sz w:val="22"/>
              </w:rPr>
              <w:t>日目</w:t>
            </w:r>
          </w:p>
        </w:tc>
        <w:tc>
          <w:tcPr>
            <w:tcW w:w="2488" w:type="dxa"/>
            <w:vAlign w:val="center"/>
          </w:tcPr>
          <w:p w14:paraId="54BEF094" w14:textId="47D473C2" w:rsidR="005C5F18" w:rsidRPr="00460D2F" w:rsidRDefault="005C5F18" w:rsidP="005C5F18">
            <w:pPr>
              <w:spacing w:line="0" w:lineRule="atLeast"/>
              <w:ind w:leftChars="-1" w:hanging="2"/>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大腿骨頸部骨折のある方のケアマネジメント</w:t>
            </w:r>
          </w:p>
        </w:tc>
        <w:tc>
          <w:tcPr>
            <w:tcW w:w="3543" w:type="dxa"/>
            <w:tcBorders>
              <w:right w:val="dashSmallGap" w:sz="4" w:space="0" w:color="auto"/>
            </w:tcBorders>
            <w:vAlign w:val="center"/>
          </w:tcPr>
          <w:p w14:paraId="3C203A4D" w14:textId="1422BF4D"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1411ADCA"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0544D66F"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3CE30EB5" w14:textId="77777777" w:rsidR="005C5F18" w:rsidRDefault="005C5F18" w:rsidP="005C5F18">
            <w:pPr>
              <w:spacing w:line="280" w:lineRule="exact"/>
              <w:rPr>
                <w:rFonts w:ascii="HG丸ｺﾞｼｯｸM-PRO" w:eastAsia="HG丸ｺﾞｼｯｸM-PRO" w:hAnsi="HG丸ｺﾞｼｯｸM-PRO"/>
                <w:sz w:val="22"/>
              </w:rPr>
            </w:pPr>
          </w:p>
          <w:p w14:paraId="04C0AC23"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2DD42B93" w14:textId="77777777" w:rsidTr="006875A5">
        <w:trPr>
          <w:cantSplit/>
          <w:trHeight w:val="1077"/>
        </w:trPr>
        <w:tc>
          <w:tcPr>
            <w:tcW w:w="518" w:type="dxa"/>
            <w:textDirection w:val="tbRlV"/>
            <w:vAlign w:val="center"/>
          </w:tcPr>
          <w:p w14:paraId="6871E35A" w14:textId="445DA5B7" w:rsidR="005C5F18" w:rsidRPr="002E08A1"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８</w:t>
            </w:r>
            <w:r w:rsidRPr="002E08A1">
              <w:rPr>
                <w:rFonts w:ascii="HG丸ｺﾞｼｯｸM-PRO" w:eastAsia="HG丸ｺﾞｼｯｸM-PRO" w:hAnsi="HG丸ｺﾞｼｯｸM-PRO" w:hint="eastAsia"/>
                <w:b/>
                <w:sz w:val="22"/>
              </w:rPr>
              <w:t>日目</w:t>
            </w:r>
          </w:p>
        </w:tc>
        <w:tc>
          <w:tcPr>
            <w:tcW w:w="2488" w:type="dxa"/>
            <w:vAlign w:val="center"/>
          </w:tcPr>
          <w:p w14:paraId="6EE2BEC7" w14:textId="7C5E2FD3" w:rsidR="005C5F18" w:rsidRPr="00460D2F" w:rsidRDefault="005C5F18" w:rsidP="005C5F18">
            <w:pPr>
              <w:spacing w:line="0" w:lineRule="atLeast"/>
              <w:ind w:leftChars="-1" w:left="-2" w:firstLine="1"/>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心疾患のある方のケアマネジメント</w:t>
            </w:r>
          </w:p>
        </w:tc>
        <w:tc>
          <w:tcPr>
            <w:tcW w:w="3543" w:type="dxa"/>
            <w:tcBorders>
              <w:right w:val="dashSmallGap" w:sz="4" w:space="0" w:color="auto"/>
            </w:tcBorders>
            <w:vAlign w:val="center"/>
          </w:tcPr>
          <w:p w14:paraId="0BBDDCEB" w14:textId="45FC5144"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7BC678E3"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08189ED8"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33927A0B" w14:textId="77777777" w:rsidR="005C5F18" w:rsidRDefault="005C5F18" w:rsidP="005C5F18">
            <w:pPr>
              <w:spacing w:line="280" w:lineRule="exact"/>
              <w:rPr>
                <w:rFonts w:ascii="HG丸ｺﾞｼｯｸM-PRO" w:eastAsia="HG丸ｺﾞｼｯｸM-PRO" w:hAnsi="HG丸ｺﾞｼｯｸM-PRO"/>
                <w:sz w:val="22"/>
              </w:rPr>
            </w:pPr>
          </w:p>
          <w:p w14:paraId="493FC0CC"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17A85479" w14:textId="77777777" w:rsidTr="006875A5">
        <w:trPr>
          <w:cantSplit/>
          <w:trHeight w:val="1077"/>
        </w:trPr>
        <w:tc>
          <w:tcPr>
            <w:tcW w:w="518" w:type="dxa"/>
            <w:textDirection w:val="tbRlV"/>
            <w:vAlign w:val="center"/>
          </w:tcPr>
          <w:p w14:paraId="3F987B99" w14:textId="77777777" w:rsidR="005C5F18" w:rsidRPr="002E08A1" w:rsidRDefault="005C5F18" w:rsidP="005C5F18">
            <w:pPr>
              <w:spacing w:line="0" w:lineRule="atLeast"/>
              <w:ind w:leftChars="-1" w:right="113" w:hangingChars="1" w:hanging="2"/>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９</w:t>
            </w:r>
            <w:r w:rsidRPr="002E08A1">
              <w:rPr>
                <w:rFonts w:ascii="HG丸ｺﾞｼｯｸM-PRO" w:eastAsia="HG丸ｺﾞｼｯｸM-PRO" w:hAnsi="HG丸ｺﾞｼｯｸM-PRO" w:hint="eastAsia"/>
                <w:b/>
                <w:sz w:val="22"/>
              </w:rPr>
              <w:t>日目</w:t>
            </w:r>
          </w:p>
        </w:tc>
        <w:tc>
          <w:tcPr>
            <w:tcW w:w="2488" w:type="dxa"/>
            <w:vAlign w:val="center"/>
          </w:tcPr>
          <w:p w14:paraId="0A735E56" w14:textId="5C73A18D" w:rsidR="005C5F18" w:rsidRPr="00460D2F" w:rsidRDefault="005C5F18" w:rsidP="005C5F18">
            <w:pPr>
              <w:spacing w:line="0" w:lineRule="atLeast"/>
              <w:ind w:left="440" w:hangingChars="200" w:hanging="440"/>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看取りに関する事例</w:t>
            </w:r>
          </w:p>
        </w:tc>
        <w:tc>
          <w:tcPr>
            <w:tcW w:w="3543" w:type="dxa"/>
            <w:tcBorders>
              <w:right w:val="dashSmallGap" w:sz="4" w:space="0" w:color="auto"/>
            </w:tcBorders>
            <w:vAlign w:val="center"/>
          </w:tcPr>
          <w:p w14:paraId="06F6C03E" w14:textId="3DA3F8D2"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568D6901"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0A02279B"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0FB6096D" w14:textId="77777777" w:rsidR="005C5F18" w:rsidRDefault="005C5F18" w:rsidP="005C5F18">
            <w:pPr>
              <w:spacing w:line="280" w:lineRule="exact"/>
              <w:rPr>
                <w:rFonts w:ascii="HG丸ｺﾞｼｯｸM-PRO" w:eastAsia="HG丸ｺﾞｼｯｸM-PRO" w:hAnsi="HG丸ｺﾞｼｯｸM-PRO"/>
                <w:sz w:val="22"/>
              </w:rPr>
            </w:pPr>
          </w:p>
          <w:p w14:paraId="4A3613F4"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6EAF4A57" w14:textId="77777777" w:rsidTr="006875A5">
        <w:trPr>
          <w:cantSplit/>
          <w:trHeight w:val="1077"/>
        </w:trPr>
        <w:tc>
          <w:tcPr>
            <w:tcW w:w="518" w:type="dxa"/>
            <w:textDirection w:val="tbRlV"/>
            <w:vAlign w:val="center"/>
          </w:tcPr>
          <w:p w14:paraId="2FBD7190" w14:textId="77777777" w:rsidR="005C5F18" w:rsidRPr="00C8010B" w:rsidRDefault="005C5F18" w:rsidP="005C5F18">
            <w:pPr>
              <w:spacing w:line="0" w:lineRule="atLeast"/>
              <w:ind w:left="442" w:right="113" w:hangingChars="200" w:hanging="442"/>
              <w:jc w:val="center"/>
              <w:rPr>
                <w:rFonts w:ascii="HG丸ｺﾞｼｯｸM-PRO" w:eastAsia="HG丸ｺﾞｼｯｸM-PRO" w:hAnsi="HG丸ｺﾞｼｯｸM-PRO"/>
                <w:sz w:val="22"/>
              </w:rPr>
            </w:pPr>
            <w:r>
              <w:rPr>
                <w:rFonts w:ascii="HG丸ｺﾞｼｯｸM-PRO" w:eastAsia="HG丸ｺﾞｼｯｸM-PRO" w:hAnsi="HG丸ｺﾞｼｯｸM-PRO" w:hint="eastAsia"/>
                <w:b/>
                <w:sz w:val="22"/>
              </w:rPr>
              <w:t>１０</w:t>
            </w:r>
            <w:r w:rsidRPr="002E08A1">
              <w:rPr>
                <w:rFonts w:ascii="HG丸ｺﾞｼｯｸM-PRO" w:eastAsia="HG丸ｺﾞｼｯｸM-PRO" w:hAnsi="HG丸ｺﾞｼｯｸM-PRO" w:hint="eastAsia"/>
                <w:b/>
                <w:sz w:val="22"/>
              </w:rPr>
              <w:t>日目</w:t>
            </w:r>
          </w:p>
        </w:tc>
        <w:tc>
          <w:tcPr>
            <w:tcW w:w="2488" w:type="dxa"/>
            <w:vAlign w:val="center"/>
          </w:tcPr>
          <w:p w14:paraId="4338940F" w14:textId="288FB941" w:rsidR="005C5F18" w:rsidRPr="00460D2F" w:rsidRDefault="005C5F18" w:rsidP="005C5F18">
            <w:pPr>
              <w:spacing w:line="0" w:lineRule="atLeast"/>
              <w:ind w:leftChars="-3" w:left="-6" w:firstLineChars="2" w:firstLine="4"/>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アセスメント及び居宅サービス計画等の総合演習</w:t>
            </w:r>
          </w:p>
        </w:tc>
        <w:tc>
          <w:tcPr>
            <w:tcW w:w="3543" w:type="dxa"/>
            <w:tcBorders>
              <w:right w:val="dashSmallGap" w:sz="4" w:space="0" w:color="auto"/>
            </w:tcBorders>
            <w:vAlign w:val="center"/>
          </w:tcPr>
          <w:p w14:paraId="6C94E022" w14:textId="38AE9C1B"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1DA785F6"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＜気づき＞</w:t>
            </w:r>
          </w:p>
          <w:p w14:paraId="3ECAF327"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0ADEEF45" w14:textId="77777777" w:rsidR="005C5F18" w:rsidRDefault="005C5F18" w:rsidP="005C5F18">
            <w:pPr>
              <w:spacing w:line="280" w:lineRule="exact"/>
              <w:rPr>
                <w:rFonts w:ascii="HG丸ｺﾞｼｯｸM-PRO" w:eastAsia="HG丸ｺﾞｼｯｸM-PRO" w:hAnsi="HG丸ｺﾞｼｯｸM-PRO"/>
                <w:sz w:val="22"/>
              </w:rPr>
            </w:pPr>
          </w:p>
          <w:p w14:paraId="272918F6"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70E044CD" w14:textId="77777777" w:rsidTr="009B7CC4">
        <w:trPr>
          <w:cantSplit/>
          <w:trHeight w:val="1638"/>
        </w:trPr>
        <w:tc>
          <w:tcPr>
            <w:tcW w:w="518" w:type="dxa"/>
            <w:textDirection w:val="tbRlV"/>
            <w:vAlign w:val="center"/>
          </w:tcPr>
          <w:p w14:paraId="2AE14CA3" w14:textId="77777777" w:rsidR="005C5F18" w:rsidRPr="00C8010B" w:rsidRDefault="005C5F18" w:rsidP="005C5F18">
            <w:pPr>
              <w:spacing w:line="0" w:lineRule="atLeast"/>
              <w:ind w:left="113" w:right="113"/>
              <w:rPr>
                <w:rFonts w:ascii="HG丸ｺﾞｼｯｸM-PRO" w:eastAsia="HG丸ｺﾞｼｯｸM-PRO" w:hAnsi="HG丸ｺﾞｼｯｸM-PRO"/>
                <w:sz w:val="22"/>
              </w:rPr>
            </w:pPr>
          </w:p>
        </w:tc>
        <w:tc>
          <w:tcPr>
            <w:tcW w:w="2488" w:type="dxa"/>
            <w:vAlign w:val="center"/>
          </w:tcPr>
          <w:p w14:paraId="2045E05C" w14:textId="2C38963B" w:rsidR="005C5F18" w:rsidRDefault="009B7CC4" w:rsidP="005C5F18">
            <w:pPr>
              <w:spacing w:line="0" w:lineRule="atLeast"/>
              <w:rPr>
                <w:rFonts w:ascii="HGPｺﾞｼｯｸM" w:eastAsia="HGPｺﾞｼｯｸM" w:hAnsi="HG丸ｺﾞｼｯｸM-PRO"/>
                <w:sz w:val="22"/>
                <w:szCs w:val="24"/>
              </w:rPr>
            </w:pPr>
            <w:r w:rsidRPr="009B7CC4">
              <w:rPr>
                <w:rFonts w:ascii="HGPｺﾞｼｯｸM" w:eastAsia="HGPｺﾞｼｯｸM" w:hAnsi="HG丸ｺﾞｼｯｸM-PRO" w:hint="eastAsia"/>
                <w:sz w:val="22"/>
                <w:szCs w:val="24"/>
              </w:rPr>
              <w:t>大阪府動画／人権動画視聴での気づき</w:t>
            </w:r>
          </w:p>
        </w:tc>
        <w:tc>
          <w:tcPr>
            <w:tcW w:w="7506" w:type="dxa"/>
            <w:gridSpan w:val="2"/>
          </w:tcPr>
          <w:p w14:paraId="13C4B600" w14:textId="33FA6585" w:rsidR="005C5F18" w:rsidRDefault="005C5F18" w:rsidP="005C5F18">
            <w:pPr>
              <w:spacing w:line="0" w:lineRule="atLeast"/>
              <w:rPr>
                <w:rFonts w:ascii="HG丸ｺﾞｼｯｸM-PRO" w:eastAsia="HG丸ｺﾞｼｯｸM-PRO" w:hAnsi="HG丸ｺﾞｼｯｸM-PRO"/>
                <w:sz w:val="22"/>
              </w:rPr>
            </w:pPr>
          </w:p>
          <w:p w14:paraId="28158166" w14:textId="5C11F6FA" w:rsidR="005C5F18" w:rsidRDefault="005C5F18" w:rsidP="005C5F18">
            <w:pPr>
              <w:spacing w:line="0" w:lineRule="atLeast"/>
              <w:rPr>
                <w:rFonts w:ascii="HG丸ｺﾞｼｯｸM-PRO" w:eastAsia="HG丸ｺﾞｼｯｸM-PRO" w:hAnsi="HG丸ｺﾞｼｯｸM-PRO"/>
                <w:sz w:val="22"/>
              </w:rPr>
            </w:pPr>
          </w:p>
          <w:p w14:paraId="49869F4C" w14:textId="6BED5C12" w:rsidR="006875A5" w:rsidRDefault="006875A5" w:rsidP="005C5F18">
            <w:pPr>
              <w:spacing w:line="0" w:lineRule="atLeast"/>
              <w:rPr>
                <w:rFonts w:ascii="HG丸ｺﾞｼｯｸM-PRO" w:eastAsia="HG丸ｺﾞｼｯｸM-PRO" w:hAnsi="HG丸ｺﾞｼｯｸM-PRO"/>
                <w:sz w:val="22"/>
              </w:rPr>
            </w:pPr>
          </w:p>
          <w:p w14:paraId="72AD4522" w14:textId="77777777" w:rsidR="006875A5" w:rsidRDefault="006875A5" w:rsidP="005C5F18">
            <w:pPr>
              <w:spacing w:line="0" w:lineRule="atLeast"/>
              <w:rPr>
                <w:rFonts w:ascii="HG丸ｺﾞｼｯｸM-PRO" w:eastAsia="HG丸ｺﾞｼｯｸM-PRO" w:hAnsi="HG丸ｺﾞｼｯｸM-PRO"/>
                <w:sz w:val="22"/>
              </w:rPr>
            </w:pPr>
          </w:p>
          <w:p w14:paraId="33BCE66A" w14:textId="7C421BC4" w:rsidR="009B7CC4" w:rsidRDefault="009B7CC4" w:rsidP="005C5F18">
            <w:pPr>
              <w:spacing w:line="0" w:lineRule="atLeast"/>
              <w:rPr>
                <w:rFonts w:ascii="HG丸ｺﾞｼｯｸM-PRO" w:eastAsia="HG丸ｺﾞｼｯｸM-PRO" w:hAnsi="HG丸ｺﾞｼｯｸM-PRO"/>
                <w:sz w:val="22"/>
              </w:rPr>
            </w:pPr>
          </w:p>
        </w:tc>
      </w:tr>
      <w:tr w:rsidR="009B7CC4" w:rsidRPr="00C8010B" w14:paraId="14418C66" w14:textId="77777777" w:rsidTr="009B7CC4">
        <w:trPr>
          <w:cantSplit/>
          <w:trHeight w:val="1638"/>
        </w:trPr>
        <w:tc>
          <w:tcPr>
            <w:tcW w:w="518" w:type="dxa"/>
            <w:textDirection w:val="tbRlV"/>
            <w:vAlign w:val="center"/>
          </w:tcPr>
          <w:p w14:paraId="2CD9FB95" w14:textId="77777777" w:rsidR="009B7CC4" w:rsidRPr="00C8010B" w:rsidRDefault="009B7CC4" w:rsidP="009B7CC4">
            <w:pPr>
              <w:spacing w:line="0" w:lineRule="atLeast"/>
              <w:ind w:left="113" w:right="113"/>
              <w:rPr>
                <w:rFonts w:ascii="HG丸ｺﾞｼｯｸM-PRO" w:eastAsia="HG丸ｺﾞｼｯｸM-PRO" w:hAnsi="HG丸ｺﾞｼｯｸM-PRO"/>
                <w:sz w:val="22"/>
              </w:rPr>
            </w:pPr>
          </w:p>
        </w:tc>
        <w:tc>
          <w:tcPr>
            <w:tcW w:w="2488" w:type="dxa"/>
            <w:vAlign w:val="center"/>
          </w:tcPr>
          <w:p w14:paraId="4195467D" w14:textId="16391494" w:rsidR="009B7CC4" w:rsidRPr="00F129D2" w:rsidRDefault="009B7CC4" w:rsidP="009B7CC4">
            <w:pPr>
              <w:spacing w:line="0" w:lineRule="atLeast"/>
              <w:rPr>
                <w:rFonts w:ascii="HGPｺﾞｼｯｸM" w:eastAsia="HGPｺﾞｼｯｸM" w:hAnsi="HG丸ｺﾞｼｯｸM-PRO"/>
                <w:sz w:val="22"/>
                <w:szCs w:val="24"/>
              </w:rPr>
            </w:pPr>
            <w:r w:rsidRPr="00F129D2">
              <w:rPr>
                <w:rFonts w:ascii="HGPｺﾞｼｯｸM" w:eastAsia="HGPｺﾞｼｯｸM" w:hAnsi="HG丸ｺﾞｼｯｸM-PRO" w:hint="eastAsia"/>
                <w:sz w:val="22"/>
                <w:szCs w:val="24"/>
              </w:rPr>
              <w:t>全体10日間での気づきや意見交換のまとめ</w:t>
            </w:r>
          </w:p>
        </w:tc>
        <w:tc>
          <w:tcPr>
            <w:tcW w:w="7506" w:type="dxa"/>
            <w:gridSpan w:val="2"/>
          </w:tcPr>
          <w:p w14:paraId="76240A98" w14:textId="77777777" w:rsidR="009B7CC4" w:rsidRDefault="009B7CC4" w:rsidP="009B7CC4">
            <w:pPr>
              <w:spacing w:line="0" w:lineRule="atLeast"/>
              <w:rPr>
                <w:rFonts w:ascii="HG丸ｺﾞｼｯｸM-PRO" w:eastAsia="HG丸ｺﾞｼｯｸM-PRO" w:hAnsi="HG丸ｺﾞｼｯｸM-PRO"/>
                <w:sz w:val="22"/>
              </w:rPr>
            </w:pPr>
          </w:p>
          <w:p w14:paraId="1A6B24F3" w14:textId="77777777" w:rsidR="009B7CC4" w:rsidRDefault="009B7CC4" w:rsidP="009B7CC4">
            <w:pPr>
              <w:spacing w:line="0" w:lineRule="atLeast"/>
              <w:rPr>
                <w:rFonts w:ascii="HG丸ｺﾞｼｯｸM-PRO" w:eastAsia="HG丸ｺﾞｼｯｸM-PRO" w:hAnsi="HG丸ｺﾞｼｯｸM-PRO"/>
                <w:sz w:val="22"/>
              </w:rPr>
            </w:pPr>
          </w:p>
          <w:p w14:paraId="7BCB9638" w14:textId="7DCEBDE4" w:rsidR="009B7CC4" w:rsidRDefault="009B7CC4" w:rsidP="009B7CC4">
            <w:pPr>
              <w:spacing w:line="0" w:lineRule="atLeast"/>
              <w:rPr>
                <w:rFonts w:ascii="HG丸ｺﾞｼｯｸM-PRO" w:eastAsia="HG丸ｺﾞｼｯｸM-PRO" w:hAnsi="HG丸ｺﾞｼｯｸM-PRO"/>
                <w:sz w:val="22"/>
              </w:rPr>
            </w:pPr>
          </w:p>
          <w:p w14:paraId="08CECC9D" w14:textId="190AE4FE" w:rsidR="009B7CC4" w:rsidRDefault="009B7CC4" w:rsidP="009B7CC4">
            <w:pPr>
              <w:spacing w:line="0" w:lineRule="atLeast"/>
              <w:rPr>
                <w:rFonts w:ascii="HG丸ｺﾞｼｯｸM-PRO" w:eastAsia="HG丸ｺﾞｼｯｸM-PRO" w:hAnsi="HG丸ｺﾞｼｯｸM-PRO"/>
                <w:sz w:val="22"/>
              </w:rPr>
            </w:pPr>
          </w:p>
          <w:p w14:paraId="16BE0E91" w14:textId="072210F7" w:rsidR="009B7CC4" w:rsidRDefault="007C63C9" w:rsidP="00446723">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6432" behindDoc="1" locked="0" layoutInCell="1" allowOverlap="1" wp14:anchorId="4E858F45" wp14:editId="67F3A6B0">
                      <wp:simplePos x="0" y="0"/>
                      <wp:positionH relativeFrom="column">
                        <wp:posOffset>-1575435</wp:posOffset>
                      </wp:positionH>
                      <wp:positionV relativeFrom="paragraph">
                        <wp:posOffset>331470</wp:posOffset>
                      </wp:positionV>
                      <wp:extent cx="5772150" cy="295275"/>
                      <wp:effectExtent l="0" t="0" r="0" b="9525"/>
                      <wp:wrapNone/>
                      <wp:docPr id="3" name="テキスト ボックス 3"/>
                      <wp:cNvGraphicFramePr/>
                      <a:graphic xmlns:a="http://schemas.openxmlformats.org/drawingml/2006/main">
                        <a:graphicData uri="http://schemas.microsoft.com/office/word/2010/wordprocessingShape">
                          <wps:wsp>
                            <wps:cNvSpPr txBox="1"/>
                            <wps:spPr>
                              <a:xfrm>
                                <a:off x="0" y="0"/>
                                <a:ext cx="5772150" cy="295275"/>
                              </a:xfrm>
                              <a:prstGeom prst="rect">
                                <a:avLst/>
                              </a:prstGeom>
                              <a:solidFill>
                                <a:schemeClr val="lt1"/>
                              </a:solidFill>
                              <a:ln w="6350">
                                <a:noFill/>
                              </a:ln>
                            </wps:spPr>
                            <wps:txbx>
                              <w:txbxContent>
                                <w:p w14:paraId="4381BACE" w14:textId="77777777" w:rsidR="007C63C9" w:rsidRPr="007C63C9" w:rsidRDefault="007C63C9" w:rsidP="007C63C9">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58F45" id="テキスト ボックス 3" o:spid="_x0000_s1027" type="#_x0000_t202" style="position:absolute;left:0;text-align:left;margin-left:-124.05pt;margin-top:26.1pt;width:454.5pt;height:23.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" fillcolor="white [3201]" stroked="f" strokeweight=".5pt">
                      <v:textbox>
                        <w:txbxContent>
                          <w:p w14:paraId="4381BACE" w14:textId="77777777" w:rsidR="007C63C9" w:rsidRPr="007C63C9" w:rsidRDefault="007C63C9" w:rsidP="007C63C9">
                            <w:pPr>
                              <w:jc w:val="center"/>
                              <w:rPr>
                                <w:rFonts w:ascii="ＭＳ ゴシック" w:eastAsia="ＭＳ ゴシック" w:hAnsi="ＭＳ ゴシック" w:hint="eastAsia"/>
                                <w:b/>
                                <w:sz w:val="22"/>
                              </w:rPr>
                            </w:pPr>
                            <w:bookmarkStart w:id="1" w:name="_GoBack"/>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bookmarkEnd w:id="1"/>
                          </w:p>
                        </w:txbxContent>
                      </v:textbox>
                    </v:shape>
                  </w:pict>
                </mc:Fallback>
              </mc:AlternateContent>
            </w:r>
          </w:p>
        </w:tc>
      </w:tr>
    </w:tbl>
    <w:p w14:paraId="1D6161C2" w14:textId="42CDC76E" w:rsidR="00D56F8D" w:rsidRDefault="00D56F8D" w:rsidP="00446723">
      <w:pPr>
        <w:widowControl/>
        <w:spacing w:line="440" w:lineRule="exact"/>
        <w:rPr>
          <w:rFonts w:ascii="HG丸ｺﾞｼｯｸM-PRO" w:eastAsia="HG丸ｺﾞｼｯｸM-PRO" w:hAnsi="HG丸ｺﾞｼｯｸM-PRO" w:hint="eastAsia"/>
          <w:b/>
          <w:sz w:val="28"/>
          <w:szCs w:val="24"/>
        </w:rPr>
      </w:pPr>
    </w:p>
    <w:sectPr w:rsidR="00D56F8D" w:rsidSect="00460D2F">
      <w:headerReference w:type="default" r:id="rId8"/>
      <w:footerReference w:type="default" r:id="rId9"/>
      <w:pgSz w:w="11906" w:h="16838" w:code="9"/>
      <w:pgMar w:top="57" w:right="567" w:bottom="57" w:left="567" w:header="5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600B3" w14:textId="77777777" w:rsidR="000523B5" w:rsidRDefault="000523B5" w:rsidP="003E1B47">
      <w:r>
        <w:separator/>
      </w:r>
    </w:p>
  </w:endnote>
  <w:endnote w:type="continuationSeparator" w:id="0">
    <w:p w14:paraId="54FDE110" w14:textId="77777777" w:rsidR="000523B5" w:rsidRDefault="000523B5" w:rsidP="003E1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0DBB" w14:textId="77777777" w:rsidR="00FF7366" w:rsidRPr="00FF7366" w:rsidRDefault="00FF7366" w:rsidP="00FF7366">
    <w:pPr>
      <w:pStyle w:val="a6"/>
      <w:jc w:val="center"/>
      <w:rPr>
        <w:sz w:val="16"/>
        <w:szCs w:val="16"/>
      </w:rPr>
    </w:pPr>
    <w:r w:rsidRPr="00FF7366">
      <w:rPr>
        <w:rFonts w:hint="eastAsia"/>
        <w:sz w:val="16"/>
        <w:szCs w:val="16"/>
      </w:rPr>
      <w:t>大阪府介護支援専門員研修（OCMA）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57A4D" w14:textId="77777777" w:rsidR="000523B5" w:rsidRDefault="000523B5" w:rsidP="003E1B47">
      <w:r>
        <w:separator/>
      </w:r>
    </w:p>
  </w:footnote>
  <w:footnote w:type="continuationSeparator" w:id="0">
    <w:p w14:paraId="14F5EAAB" w14:textId="77777777" w:rsidR="000523B5" w:rsidRDefault="000523B5" w:rsidP="003E1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FC72" w14:textId="77777777" w:rsidR="001E2210" w:rsidRPr="001E2210" w:rsidRDefault="001E2210" w:rsidP="001E2210">
    <w:pPr>
      <w:pStyle w:val="a4"/>
      <w:jc w:val="right"/>
      <w:rPr>
        <w:b/>
        <w:color w:val="0070C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44"/>
    <w:multiLevelType w:val="hybridMultilevel"/>
    <w:tmpl w:val="1ACA078A"/>
    <w:lvl w:ilvl="0" w:tplc="CD6A0856">
      <w:start w:val="1"/>
      <w:numFmt w:val="upperLetter"/>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686717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E67"/>
    <w:rsid w:val="00001972"/>
    <w:rsid w:val="000523B5"/>
    <w:rsid w:val="00074B0D"/>
    <w:rsid w:val="000B3D31"/>
    <w:rsid w:val="00182515"/>
    <w:rsid w:val="00184BC1"/>
    <w:rsid w:val="001B4E67"/>
    <w:rsid w:val="001E2210"/>
    <w:rsid w:val="00222D83"/>
    <w:rsid w:val="0027010D"/>
    <w:rsid w:val="00297F6D"/>
    <w:rsid w:val="002E08A1"/>
    <w:rsid w:val="002F7BF3"/>
    <w:rsid w:val="003655C8"/>
    <w:rsid w:val="003E1B47"/>
    <w:rsid w:val="00406000"/>
    <w:rsid w:val="0043020D"/>
    <w:rsid w:val="00446723"/>
    <w:rsid w:val="004546C8"/>
    <w:rsid w:val="00460D2F"/>
    <w:rsid w:val="004E62DF"/>
    <w:rsid w:val="004E7651"/>
    <w:rsid w:val="005106E4"/>
    <w:rsid w:val="00596097"/>
    <w:rsid w:val="005A1947"/>
    <w:rsid w:val="005C4CF2"/>
    <w:rsid w:val="005C5F18"/>
    <w:rsid w:val="005E2FA0"/>
    <w:rsid w:val="0060334E"/>
    <w:rsid w:val="0067722C"/>
    <w:rsid w:val="006875A5"/>
    <w:rsid w:val="006C4391"/>
    <w:rsid w:val="007C63C9"/>
    <w:rsid w:val="00817D4B"/>
    <w:rsid w:val="008550A5"/>
    <w:rsid w:val="00856151"/>
    <w:rsid w:val="008C1044"/>
    <w:rsid w:val="008C667F"/>
    <w:rsid w:val="008F0081"/>
    <w:rsid w:val="00921DA2"/>
    <w:rsid w:val="00974F13"/>
    <w:rsid w:val="009B7CC4"/>
    <w:rsid w:val="009C21ED"/>
    <w:rsid w:val="00A3225D"/>
    <w:rsid w:val="00A46424"/>
    <w:rsid w:val="00A55E50"/>
    <w:rsid w:val="00AE77F5"/>
    <w:rsid w:val="00B43ABE"/>
    <w:rsid w:val="00B739F9"/>
    <w:rsid w:val="00B87F41"/>
    <w:rsid w:val="00BA08E8"/>
    <w:rsid w:val="00BD79B0"/>
    <w:rsid w:val="00BF033D"/>
    <w:rsid w:val="00C12182"/>
    <w:rsid w:val="00C30D9B"/>
    <w:rsid w:val="00C357A9"/>
    <w:rsid w:val="00CC288A"/>
    <w:rsid w:val="00D100DF"/>
    <w:rsid w:val="00D37E60"/>
    <w:rsid w:val="00D5651C"/>
    <w:rsid w:val="00D56F8D"/>
    <w:rsid w:val="00D763DB"/>
    <w:rsid w:val="00D93A40"/>
    <w:rsid w:val="00D9429F"/>
    <w:rsid w:val="00DE6A4B"/>
    <w:rsid w:val="00E441F0"/>
    <w:rsid w:val="00E93C6C"/>
    <w:rsid w:val="00EA76CC"/>
    <w:rsid w:val="00F129D2"/>
    <w:rsid w:val="00F13B48"/>
    <w:rsid w:val="00F7205E"/>
    <w:rsid w:val="00F72217"/>
    <w:rsid w:val="00F97D33"/>
    <w:rsid w:val="00FB0911"/>
    <w:rsid w:val="00FF73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5C41BC27"/>
  <w15:chartTrackingRefBased/>
  <w15:docId w15:val="{F4E0568F-A534-4E67-8C45-C5B16B62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5F1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4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E1B47"/>
    <w:pPr>
      <w:tabs>
        <w:tab w:val="center" w:pos="4252"/>
        <w:tab w:val="right" w:pos="8504"/>
      </w:tabs>
      <w:snapToGrid w:val="0"/>
    </w:pPr>
  </w:style>
  <w:style w:type="character" w:customStyle="1" w:styleId="a5">
    <w:name w:val="ヘッダー (文字)"/>
    <w:basedOn w:val="a0"/>
    <w:link w:val="a4"/>
    <w:uiPriority w:val="99"/>
    <w:rsid w:val="003E1B47"/>
  </w:style>
  <w:style w:type="paragraph" w:styleId="a6">
    <w:name w:val="footer"/>
    <w:basedOn w:val="a"/>
    <w:link w:val="a7"/>
    <w:uiPriority w:val="99"/>
    <w:unhideWhenUsed/>
    <w:rsid w:val="003E1B47"/>
    <w:pPr>
      <w:tabs>
        <w:tab w:val="center" w:pos="4252"/>
        <w:tab w:val="right" w:pos="8504"/>
      </w:tabs>
      <w:snapToGrid w:val="0"/>
    </w:pPr>
  </w:style>
  <w:style w:type="character" w:customStyle="1" w:styleId="a7">
    <w:name w:val="フッター (文字)"/>
    <w:basedOn w:val="a0"/>
    <w:link w:val="a6"/>
    <w:uiPriority w:val="99"/>
    <w:rsid w:val="003E1B47"/>
  </w:style>
  <w:style w:type="paragraph" w:styleId="a8">
    <w:name w:val="Balloon Text"/>
    <w:basedOn w:val="a"/>
    <w:link w:val="a9"/>
    <w:uiPriority w:val="99"/>
    <w:semiHidden/>
    <w:unhideWhenUsed/>
    <w:rsid w:val="001E221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E2210"/>
    <w:rPr>
      <w:rFonts w:asciiTheme="majorHAnsi" w:eastAsiaTheme="majorEastAsia" w:hAnsiTheme="majorHAnsi" w:cstheme="majorBidi"/>
      <w:sz w:val="18"/>
      <w:szCs w:val="18"/>
    </w:rPr>
  </w:style>
  <w:style w:type="paragraph" w:styleId="aa">
    <w:name w:val="List Paragraph"/>
    <w:basedOn w:val="a"/>
    <w:uiPriority w:val="34"/>
    <w:qFormat/>
    <w:rsid w:val="004E62DF"/>
    <w:pPr>
      <w:ind w:leftChars="400" w:left="840"/>
    </w:pPr>
  </w:style>
  <w:style w:type="character" w:styleId="ab">
    <w:name w:val="Placeholder Text"/>
    <w:basedOn w:val="a0"/>
    <w:uiPriority w:val="99"/>
    <w:semiHidden/>
    <w:rsid w:val="0027010D"/>
    <w:rPr>
      <w:color w:val="808080"/>
    </w:rPr>
  </w:style>
  <w:style w:type="paragraph" w:styleId="Web">
    <w:name w:val="Normal (Web)"/>
    <w:basedOn w:val="a"/>
    <w:uiPriority w:val="99"/>
    <w:semiHidden/>
    <w:unhideWhenUsed/>
    <w:rsid w:val="009C21E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407845">
      <w:bodyDiv w:val="1"/>
      <w:marLeft w:val="0"/>
      <w:marRight w:val="0"/>
      <w:marTop w:val="0"/>
      <w:marBottom w:val="0"/>
      <w:divBdr>
        <w:top w:val="none" w:sz="0" w:space="0" w:color="auto"/>
        <w:left w:val="none" w:sz="0" w:space="0" w:color="auto"/>
        <w:bottom w:val="none" w:sz="0" w:space="0" w:color="auto"/>
        <w:right w:val="none" w:sz="0" w:space="0" w:color="auto"/>
      </w:divBdr>
    </w:div>
    <w:div w:id="450057823">
      <w:bodyDiv w:val="1"/>
      <w:marLeft w:val="0"/>
      <w:marRight w:val="0"/>
      <w:marTop w:val="0"/>
      <w:marBottom w:val="0"/>
      <w:divBdr>
        <w:top w:val="none" w:sz="0" w:space="0" w:color="auto"/>
        <w:left w:val="none" w:sz="0" w:space="0" w:color="auto"/>
        <w:bottom w:val="none" w:sz="0" w:space="0" w:color="auto"/>
        <w:right w:val="none" w:sz="0" w:space="0" w:color="auto"/>
      </w:divBdr>
    </w:div>
    <w:div w:id="569004473">
      <w:bodyDiv w:val="1"/>
      <w:marLeft w:val="0"/>
      <w:marRight w:val="0"/>
      <w:marTop w:val="0"/>
      <w:marBottom w:val="0"/>
      <w:divBdr>
        <w:top w:val="none" w:sz="0" w:space="0" w:color="auto"/>
        <w:left w:val="none" w:sz="0" w:space="0" w:color="auto"/>
        <w:bottom w:val="none" w:sz="0" w:space="0" w:color="auto"/>
        <w:right w:val="none" w:sz="0" w:space="0" w:color="auto"/>
      </w:divBdr>
    </w:div>
    <w:div w:id="707874928">
      <w:bodyDiv w:val="1"/>
      <w:marLeft w:val="0"/>
      <w:marRight w:val="0"/>
      <w:marTop w:val="0"/>
      <w:marBottom w:val="0"/>
      <w:divBdr>
        <w:top w:val="none" w:sz="0" w:space="0" w:color="auto"/>
        <w:left w:val="none" w:sz="0" w:space="0" w:color="auto"/>
        <w:bottom w:val="none" w:sz="0" w:space="0" w:color="auto"/>
        <w:right w:val="none" w:sz="0" w:space="0" w:color="auto"/>
      </w:divBdr>
    </w:div>
    <w:div w:id="713238783">
      <w:bodyDiv w:val="1"/>
      <w:marLeft w:val="0"/>
      <w:marRight w:val="0"/>
      <w:marTop w:val="0"/>
      <w:marBottom w:val="0"/>
      <w:divBdr>
        <w:top w:val="none" w:sz="0" w:space="0" w:color="auto"/>
        <w:left w:val="none" w:sz="0" w:space="0" w:color="auto"/>
        <w:bottom w:val="none" w:sz="0" w:space="0" w:color="auto"/>
        <w:right w:val="none" w:sz="0" w:space="0" w:color="auto"/>
      </w:divBdr>
    </w:div>
    <w:div w:id="1212956559">
      <w:bodyDiv w:val="1"/>
      <w:marLeft w:val="0"/>
      <w:marRight w:val="0"/>
      <w:marTop w:val="0"/>
      <w:marBottom w:val="0"/>
      <w:divBdr>
        <w:top w:val="none" w:sz="0" w:space="0" w:color="auto"/>
        <w:left w:val="none" w:sz="0" w:space="0" w:color="auto"/>
        <w:bottom w:val="none" w:sz="0" w:space="0" w:color="auto"/>
        <w:right w:val="none" w:sz="0" w:space="0" w:color="auto"/>
      </w:divBdr>
    </w:div>
    <w:div w:id="1230963505">
      <w:bodyDiv w:val="1"/>
      <w:marLeft w:val="0"/>
      <w:marRight w:val="0"/>
      <w:marTop w:val="0"/>
      <w:marBottom w:val="0"/>
      <w:divBdr>
        <w:top w:val="none" w:sz="0" w:space="0" w:color="auto"/>
        <w:left w:val="none" w:sz="0" w:space="0" w:color="auto"/>
        <w:bottom w:val="none" w:sz="0" w:space="0" w:color="auto"/>
        <w:right w:val="none" w:sz="0" w:space="0" w:color="auto"/>
      </w:divBdr>
    </w:div>
    <w:div w:id="1594195452">
      <w:bodyDiv w:val="1"/>
      <w:marLeft w:val="0"/>
      <w:marRight w:val="0"/>
      <w:marTop w:val="0"/>
      <w:marBottom w:val="0"/>
      <w:divBdr>
        <w:top w:val="none" w:sz="0" w:space="0" w:color="auto"/>
        <w:left w:val="none" w:sz="0" w:space="0" w:color="auto"/>
        <w:bottom w:val="none" w:sz="0" w:space="0" w:color="auto"/>
        <w:right w:val="none" w:sz="0" w:space="0" w:color="auto"/>
      </w:divBdr>
    </w:div>
    <w:div w:id="1727408672">
      <w:bodyDiv w:val="1"/>
      <w:marLeft w:val="0"/>
      <w:marRight w:val="0"/>
      <w:marTop w:val="0"/>
      <w:marBottom w:val="0"/>
      <w:divBdr>
        <w:top w:val="none" w:sz="0" w:space="0" w:color="auto"/>
        <w:left w:val="none" w:sz="0" w:space="0" w:color="auto"/>
        <w:bottom w:val="none" w:sz="0" w:space="0" w:color="auto"/>
        <w:right w:val="none" w:sz="0" w:space="0" w:color="auto"/>
      </w:divBdr>
    </w:div>
    <w:div w:id="1864174459">
      <w:bodyDiv w:val="1"/>
      <w:marLeft w:val="0"/>
      <w:marRight w:val="0"/>
      <w:marTop w:val="0"/>
      <w:marBottom w:val="0"/>
      <w:divBdr>
        <w:top w:val="none" w:sz="0" w:space="0" w:color="auto"/>
        <w:left w:val="none" w:sz="0" w:space="0" w:color="auto"/>
        <w:bottom w:val="none" w:sz="0" w:space="0" w:color="auto"/>
        <w:right w:val="none" w:sz="0" w:space="0" w:color="auto"/>
      </w:divBdr>
    </w:div>
    <w:div w:id="1960407073">
      <w:bodyDiv w:val="1"/>
      <w:marLeft w:val="0"/>
      <w:marRight w:val="0"/>
      <w:marTop w:val="0"/>
      <w:marBottom w:val="0"/>
      <w:divBdr>
        <w:top w:val="none" w:sz="0" w:space="0" w:color="auto"/>
        <w:left w:val="none" w:sz="0" w:space="0" w:color="auto"/>
        <w:bottom w:val="none" w:sz="0" w:space="0" w:color="auto"/>
        <w:right w:val="none" w:sz="0" w:space="0" w:color="auto"/>
      </w:divBdr>
    </w:div>
    <w:div w:id="19836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9EC21-DFBA-42C9-9494-EB06F07C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2019専門１</dc:creator>
  <cp:keywords/>
  <dc:description/>
  <cp:lastModifiedBy>OCMA01</cp:lastModifiedBy>
  <cp:revision>2</cp:revision>
  <cp:lastPrinted>2025-03-18T23:58:00Z</cp:lastPrinted>
  <dcterms:created xsi:type="dcterms:W3CDTF">2025-08-15T02:15:00Z</dcterms:created>
  <dcterms:modified xsi:type="dcterms:W3CDTF">2025-08-15T02:15:00Z</dcterms:modified>
</cp:coreProperties>
</file>