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CC90B4" w14:textId="0D5CE33A" w:rsidR="00BA5705" w:rsidRDefault="00BA5705" w:rsidP="00FB0295">
      <w:pPr>
        <w:kinsoku w:val="0"/>
        <w:overflowPunct w:val="0"/>
        <w:rPr>
          <w:szCs w:val="21"/>
        </w:rPr>
      </w:pPr>
    </w:p>
    <w:p w14:paraId="15399B32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6E0EB75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019BD513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23FFDC50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C33F0BD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A47A1B8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1E30E2F5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3E7F8C86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392011C4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61A40CCF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F807854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6CB9E61D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37BA4FE5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7F603A11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A6C74DE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0902D91F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616225B0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50EFE996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7F6A3DD4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2FD1968E" w14:textId="37C443CF" w:rsidR="00842816" w:rsidRPr="00B90A3A" w:rsidRDefault="003073B5" w:rsidP="00FB0295">
      <w:pPr>
        <w:kinsoku w:val="0"/>
        <w:overflowPunct w:val="0"/>
        <w:rPr>
          <w:szCs w:val="21"/>
        </w:rPr>
      </w:pPr>
      <w:r w:rsidRPr="00B90A3A"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7B27CD8C" wp14:editId="1A1CD003">
            <wp:simplePos x="0" y="0"/>
            <wp:positionH relativeFrom="column">
              <wp:posOffset>-345440</wp:posOffset>
            </wp:positionH>
            <wp:positionV relativeFrom="page">
              <wp:posOffset>7399020</wp:posOffset>
            </wp:positionV>
            <wp:extent cx="446405" cy="179705"/>
            <wp:effectExtent l="0" t="0" r="0" b="0"/>
            <wp:wrapSquare wrapText="bothSides"/>
            <wp:docPr id="12" name="図 11">
              <a:extLst xmlns:a="http://schemas.openxmlformats.org/drawingml/2006/main">
                <a:ext uri="{FF2B5EF4-FFF2-40B4-BE49-F238E27FC236}">
                  <a16:creationId xmlns:a16="http://schemas.microsoft.com/office/drawing/2014/main" id="{902FA72B-5E56-492D-B7CB-EA30669C9F7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図 11">
                      <a:extLst>
                        <a:ext uri="{FF2B5EF4-FFF2-40B4-BE49-F238E27FC236}">
                          <a16:creationId xmlns:a16="http://schemas.microsoft.com/office/drawing/2014/main" id="{902FA72B-5E56-492D-B7CB-EA30669C9F77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0A3A">
        <w:rPr>
          <w:noProof/>
        </w:rPr>
        <w:drawing>
          <wp:anchor distT="0" distB="0" distL="114300" distR="114300" simplePos="0" relativeHeight="251660288" behindDoc="0" locked="0" layoutInCell="1" allowOverlap="1" wp14:anchorId="050622AB" wp14:editId="73848BE0">
            <wp:simplePos x="0" y="0"/>
            <wp:positionH relativeFrom="column">
              <wp:posOffset>-352425</wp:posOffset>
            </wp:positionH>
            <wp:positionV relativeFrom="page">
              <wp:posOffset>2957830</wp:posOffset>
            </wp:positionV>
            <wp:extent cx="446405" cy="179705"/>
            <wp:effectExtent l="0" t="0" r="0" b="0"/>
            <wp:wrapSquare wrapText="bothSides"/>
            <wp:docPr id="5" name="図 4">
              <a:extLst xmlns:a="http://schemas.openxmlformats.org/drawingml/2006/main">
                <a:ext uri="{FF2B5EF4-FFF2-40B4-BE49-F238E27FC236}">
                  <a16:creationId xmlns:a16="http://schemas.microsoft.com/office/drawing/2014/main" id="{0F2BF458-2A07-47F2-B8B3-7A55D267809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図 4">
                      <a:extLst>
                        <a:ext uri="{FF2B5EF4-FFF2-40B4-BE49-F238E27FC236}">
                          <a16:creationId xmlns:a16="http://schemas.microsoft.com/office/drawing/2014/main" id="{0F2BF458-2A07-47F2-B8B3-7A55D267809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0A3A">
        <w:rPr>
          <w:noProof/>
        </w:rPr>
        <w:drawing>
          <wp:anchor distT="0" distB="0" distL="114300" distR="114300" simplePos="0" relativeHeight="251661312" behindDoc="0" locked="0" layoutInCell="1" allowOverlap="1" wp14:anchorId="269637B3" wp14:editId="795E4E0C">
            <wp:simplePos x="0" y="0"/>
            <wp:positionH relativeFrom="column">
              <wp:posOffset>-349250</wp:posOffset>
            </wp:positionH>
            <wp:positionV relativeFrom="page">
              <wp:posOffset>5169535</wp:posOffset>
            </wp:positionV>
            <wp:extent cx="446405" cy="179705"/>
            <wp:effectExtent l="0" t="0" r="0" b="0"/>
            <wp:wrapSquare wrapText="bothSides"/>
            <wp:docPr id="10" name="図 9">
              <a:extLst xmlns:a="http://schemas.openxmlformats.org/drawingml/2006/main">
                <a:ext uri="{FF2B5EF4-FFF2-40B4-BE49-F238E27FC236}">
                  <a16:creationId xmlns:a16="http://schemas.microsoft.com/office/drawing/2014/main" id="{38FB8974-149C-4356-9A7F-ED8155CCF6D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図 9">
                      <a:extLst>
                        <a:ext uri="{FF2B5EF4-FFF2-40B4-BE49-F238E27FC236}">
                          <a16:creationId xmlns:a16="http://schemas.microsoft.com/office/drawing/2014/main" id="{38FB8974-149C-4356-9A7F-ED8155CCF6D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42816" w:rsidRPr="00B90A3A" w:rsidSect="005639D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6F2B75" w14:textId="77777777" w:rsidR="00E31EA5" w:rsidRDefault="00E31EA5" w:rsidP="00236CE0">
      <w:r>
        <w:separator/>
      </w:r>
    </w:p>
  </w:endnote>
  <w:endnote w:type="continuationSeparator" w:id="0">
    <w:p w14:paraId="13415870" w14:textId="77777777" w:rsidR="00E31EA5" w:rsidRDefault="00E31EA5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Malgun Gothic Semilight"/>
    <w:panose1 w:val="020B0604020202020204"/>
    <w:charset w:val="80"/>
    <w:family w:val="modern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768776" w14:textId="77777777" w:rsidR="00C37C57" w:rsidRDefault="00C37C5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6BDA9D78" w14:textId="29B8078B" w:rsidR="009B4AC9" w:rsidRPr="009B4AC9" w:rsidRDefault="009B4AC9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704320" behindDoc="0" locked="0" layoutInCell="1" allowOverlap="1" wp14:anchorId="1E360816" wp14:editId="49B9525F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B3A206A" w14:textId="5A4282CE" w:rsidR="009B4AC9" w:rsidRDefault="005218E9">
                              <w:r>
                                <w:rPr>
                                  <w:rFonts w:hint="eastAsia"/>
                                </w:rPr>
                                <w:t>登録</w:t>
                              </w:r>
                              <w:r w:rsidR="009B4AC9">
                                <w:rPr>
                                  <w:rFonts w:hint="eastAsia"/>
                                </w:rPr>
                                <w:t>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<w:pict>
                <v:shapetype w14:anchorId="1E360816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6" type="#_x0000_t202" style="position:absolute;left:0;text-align:left;margin-left:-1.05pt;margin-top:-27.5pt;width:286.5pt;height:24.75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" fillcolor="white [3201]" strokeweight=".5pt">
                  <v:textbox inset="2mm,,2mm">
                    <w:txbxContent>
                      <w:p w14:paraId="0B3A206A" w14:textId="5A4282CE" w:rsidR="009B4AC9" w:rsidRDefault="005218E9">
                        <w:r>
                          <w:rPr>
                            <w:rFonts w:hint="eastAsia"/>
                          </w:rPr>
                          <w:t>登録</w:t>
                        </w:r>
                        <w:r w:rsidR="009B4AC9">
                          <w:rPr>
                            <w:rFonts w:hint="eastAsia"/>
                          </w:rPr>
                          <w:t>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C37C57" w:rsidRPr="00C37C57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558ECD2F" w14:textId="0921125D" w:rsidR="00236CE0" w:rsidRDefault="00B04F07">
    <w:pPr>
      <w:pStyle w:val="a5"/>
    </w:pPr>
    <w:r>
      <w:rPr>
        <w:rFonts w:hint="eastAsia"/>
      </w:rPr>
      <w:t>提出日：研修６日目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5E3E27" w14:textId="77777777" w:rsidR="00C37C57" w:rsidRDefault="00C37C5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D6181E" w14:textId="77777777" w:rsidR="00E31EA5" w:rsidRDefault="00E31EA5" w:rsidP="00236CE0">
      <w:r>
        <w:rPr>
          <w:rFonts w:hint="eastAsia"/>
        </w:rPr>
        <w:separator/>
      </w:r>
    </w:p>
  </w:footnote>
  <w:footnote w:type="continuationSeparator" w:id="0">
    <w:p w14:paraId="4E597D2F" w14:textId="77777777" w:rsidR="00E31EA5" w:rsidRDefault="00E31EA5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CD9D86" w14:textId="77777777" w:rsidR="00C37C57" w:rsidRDefault="00C37C5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8951B3" w14:textId="4DAE2EFD" w:rsidR="00C86EAA" w:rsidRPr="00B04F07" w:rsidRDefault="003E67F7" w:rsidP="00C86EAA">
    <w:pPr>
      <w:snapToGrid w:val="0"/>
      <w:rPr>
        <w:rFonts w:asciiTheme="minorEastAsia" w:hAnsiTheme="minorEastAsia"/>
        <w:b/>
        <w:bCs/>
        <w:sz w:val="18"/>
        <w:szCs w:val="18"/>
      </w:rPr>
    </w:pPr>
    <w:r w:rsidRPr="00B04F07">
      <w:rPr>
        <w:rFonts w:asciiTheme="minorEastAsia" w:hAnsiTheme="minorEastAsia" w:hint="eastAsia"/>
        <w:b/>
        <w:bCs/>
        <w:sz w:val="18"/>
        <w:szCs w:val="18"/>
      </w:rPr>
      <w:t>６</w:t>
    </w:r>
    <w:r w:rsidR="00C86EAA" w:rsidRPr="00B04F07">
      <w:rPr>
        <w:rFonts w:asciiTheme="minorEastAsia" w:hAnsiTheme="minorEastAsia" w:hint="eastAsia"/>
        <w:b/>
        <w:bCs/>
        <w:sz w:val="18"/>
        <w:szCs w:val="18"/>
      </w:rPr>
      <w:t>日目課題</w:t>
    </w:r>
    <w:r w:rsidR="00752612">
      <w:rPr>
        <w:rFonts w:asciiTheme="minorEastAsia" w:hAnsiTheme="minorEastAsia" w:hint="eastAsia"/>
        <w:b/>
        <w:bCs/>
        <w:sz w:val="18"/>
        <w:szCs w:val="18"/>
      </w:rPr>
      <w:t>「課題２」</w:t>
    </w:r>
    <w:r w:rsidR="00C37C57" w:rsidRPr="00C37C57">
      <w:rPr>
        <w:rFonts w:asciiTheme="minorEastAsia" w:hAnsiTheme="minorEastAsia" w:hint="eastAsia"/>
        <w:b/>
        <w:bCs/>
        <w:sz w:val="18"/>
        <w:szCs w:val="18"/>
      </w:rPr>
      <w:t>「認知症のある方及び家族等を支えるケアマネジメント」</w:t>
    </w:r>
    <w:bookmarkStart w:id="0" w:name="_GoBack"/>
    <w:bookmarkEnd w:id="0"/>
  </w:p>
  <w:p w14:paraId="332B7BA9" w14:textId="77777777" w:rsidR="00752612" w:rsidRPr="00752612" w:rsidRDefault="00752612" w:rsidP="00752612">
    <w:pPr>
      <w:snapToGrid w:val="0"/>
      <w:rPr>
        <w:rFonts w:asciiTheme="minorEastAsia" w:hAnsiTheme="minorEastAsia"/>
        <w:sz w:val="18"/>
        <w:szCs w:val="18"/>
      </w:rPr>
    </w:pPr>
    <w:r w:rsidRPr="00752612">
      <w:rPr>
        <w:rFonts w:asciiTheme="minorEastAsia" w:hAnsiTheme="minorEastAsia" w:hint="eastAsia"/>
        <w:sz w:val="18"/>
        <w:szCs w:val="18"/>
      </w:rPr>
      <w:t>下巻テキスト第１５章③を読んで、以下について、６００字以上で記載して下さい。</w:t>
    </w:r>
  </w:p>
  <w:p w14:paraId="4A5E1A97" w14:textId="2633E321" w:rsidR="00C86EAA" w:rsidRPr="00B04F07" w:rsidRDefault="00752612" w:rsidP="00752612">
    <w:pPr>
      <w:snapToGrid w:val="0"/>
      <w:rPr>
        <w:rFonts w:asciiTheme="minorEastAsia" w:hAnsiTheme="minorEastAsia"/>
        <w:sz w:val="18"/>
        <w:szCs w:val="18"/>
      </w:rPr>
    </w:pPr>
    <w:r w:rsidRPr="00752612">
      <w:rPr>
        <w:rFonts w:asciiTheme="minorEastAsia" w:hAnsiTheme="minorEastAsia" w:hint="eastAsia"/>
        <w:sz w:val="18"/>
        <w:szCs w:val="18"/>
      </w:rPr>
      <w:t>「アルツハイマー型認知症の診断があって、比較的初期～中期の方に想定される支援内容とその必要性」</w:t>
    </w:r>
  </w:p>
  <w:p w14:paraId="32A98EB8" w14:textId="7AD8BB85" w:rsidR="00236CE0" w:rsidRPr="0037559E" w:rsidRDefault="00236CE0" w:rsidP="005738BC">
    <w:pPr>
      <w:snapToGrid w:val="0"/>
      <w:ind w:left="420" w:hangingChars="200" w:hanging="420"/>
      <w:rPr>
        <w:rFonts w:asciiTheme="minorEastAsia" w:hAnsiTheme="minorEastAsia"/>
        <w:b/>
        <w:bCs/>
        <w:sz w:val="24"/>
        <w:szCs w:val="24"/>
      </w:rPr>
    </w:pPr>
    <w:r w:rsidRPr="0037559E">
      <w:rPr>
        <w:rFonts w:asciiTheme="minorEastAsia" w:hAnsiTheme="minorEastAsia"/>
        <w:noProof/>
      </w:rPr>
      <mc:AlternateContent>
        <mc:Choice Requires="wpg">
          <w:drawing>
            <wp:anchor distT="0" distB="0" distL="114300" distR="114300" simplePos="0" relativeHeight="251703296" behindDoc="0" locked="0" layoutInCell="1" allowOverlap="1" wp14:anchorId="4432F425" wp14:editId="228B1FC0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group w14:anchorId="35DFF6AE" id="Genko:A4:20:20:P:0::" o:spid="_x0000_s1026" style="position:absolute;left:0;text-align:left;margin-left:84.8pt;margin-top:1in;width:425.9pt;height:697.95pt;z-index:25170329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D447D0" w14:textId="77777777" w:rsidR="00C37C57" w:rsidRDefault="00C37C5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CE0"/>
    <w:rsid w:val="00003ACA"/>
    <w:rsid w:val="00007F00"/>
    <w:rsid w:val="000316C2"/>
    <w:rsid w:val="000402C3"/>
    <w:rsid w:val="00086B40"/>
    <w:rsid w:val="000D203E"/>
    <w:rsid w:val="000E15E1"/>
    <w:rsid w:val="00101463"/>
    <w:rsid w:val="00186225"/>
    <w:rsid w:val="001B7005"/>
    <w:rsid w:val="00220C41"/>
    <w:rsid w:val="00236CE0"/>
    <w:rsid w:val="00254FC5"/>
    <w:rsid w:val="00260D60"/>
    <w:rsid w:val="003073B5"/>
    <w:rsid w:val="00307FBE"/>
    <w:rsid w:val="0037177B"/>
    <w:rsid w:val="0037559E"/>
    <w:rsid w:val="003938AA"/>
    <w:rsid w:val="003A7559"/>
    <w:rsid w:val="003E67F7"/>
    <w:rsid w:val="00425BA0"/>
    <w:rsid w:val="004B2547"/>
    <w:rsid w:val="005218E9"/>
    <w:rsid w:val="005639D1"/>
    <w:rsid w:val="005738BC"/>
    <w:rsid w:val="005824D4"/>
    <w:rsid w:val="005D0612"/>
    <w:rsid w:val="005F5DD0"/>
    <w:rsid w:val="006169E1"/>
    <w:rsid w:val="00622F10"/>
    <w:rsid w:val="006F0585"/>
    <w:rsid w:val="00752612"/>
    <w:rsid w:val="007954DC"/>
    <w:rsid w:val="007E51F8"/>
    <w:rsid w:val="007F7591"/>
    <w:rsid w:val="0088245B"/>
    <w:rsid w:val="0089092A"/>
    <w:rsid w:val="008E3901"/>
    <w:rsid w:val="00923AE2"/>
    <w:rsid w:val="00930F3F"/>
    <w:rsid w:val="00931BE8"/>
    <w:rsid w:val="00953030"/>
    <w:rsid w:val="0098156D"/>
    <w:rsid w:val="009B4AC9"/>
    <w:rsid w:val="009B51D9"/>
    <w:rsid w:val="009C5776"/>
    <w:rsid w:val="009D434A"/>
    <w:rsid w:val="00A73A8C"/>
    <w:rsid w:val="00A81C19"/>
    <w:rsid w:val="00AC1E61"/>
    <w:rsid w:val="00AC7221"/>
    <w:rsid w:val="00B04F07"/>
    <w:rsid w:val="00B13A13"/>
    <w:rsid w:val="00B700E1"/>
    <w:rsid w:val="00B8188A"/>
    <w:rsid w:val="00B90A3A"/>
    <w:rsid w:val="00BA1993"/>
    <w:rsid w:val="00BA5705"/>
    <w:rsid w:val="00BB4B49"/>
    <w:rsid w:val="00C12DD8"/>
    <w:rsid w:val="00C37C57"/>
    <w:rsid w:val="00C86EAA"/>
    <w:rsid w:val="00C90C21"/>
    <w:rsid w:val="00C95EE2"/>
    <w:rsid w:val="00CA4896"/>
    <w:rsid w:val="00CC2757"/>
    <w:rsid w:val="00CD19E4"/>
    <w:rsid w:val="00D0793C"/>
    <w:rsid w:val="00D40500"/>
    <w:rsid w:val="00D61E2F"/>
    <w:rsid w:val="00D77DB5"/>
    <w:rsid w:val="00D966CC"/>
    <w:rsid w:val="00DC6A33"/>
    <w:rsid w:val="00E24575"/>
    <w:rsid w:val="00E31EA5"/>
    <w:rsid w:val="00E34879"/>
    <w:rsid w:val="00E523B0"/>
    <w:rsid w:val="00EB1077"/>
    <w:rsid w:val="00EC1918"/>
    <w:rsid w:val="00ED09BA"/>
    <w:rsid w:val="00F72371"/>
    <w:rsid w:val="00F95121"/>
    <w:rsid w:val="00FB0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5ED0A58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  <w:style w:type="table" w:styleId="aa">
    <w:name w:val="Table Grid"/>
    <w:basedOn w:val="a1"/>
    <w:uiPriority w:val="39"/>
    <w:rsid w:val="003755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904B35-8AE5-49EE-A753-BCB4CA9FE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004</cp:lastModifiedBy>
  <cp:revision>5</cp:revision>
  <cp:lastPrinted>2022-02-09T05:45:00Z</cp:lastPrinted>
  <dcterms:created xsi:type="dcterms:W3CDTF">2022-03-10T05:57:00Z</dcterms:created>
  <dcterms:modified xsi:type="dcterms:W3CDTF">2024-06-18T03:42:00Z</dcterms:modified>
</cp:coreProperties>
</file>